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81" w:rsidRDefault="00C82FC1" w:rsidP="00C82FC1">
      <w:pPr>
        <w:pStyle w:val="point"/>
        <w:ind w:firstLine="1"/>
        <w:jc w:val="center"/>
        <w:rPr>
          <w:b/>
          <w:sz w:val="28"/>
          <w:szCs w:val="28"/>
        </w:rPr>
      </w:pPr>
      <w:bookmarkStart w:id="0" w:name="_GoBack"/>
      <w:bookmarkEnd w:id="0"/>
      <w:r w:rsidRPr="00EF0481">
        <w:rPr>
          <w:b/>
          <w:sz w:val="28"/>
          <w:szCs w:val="28"/>
        </w:rPr>
        <w:t xml:space="preserve">ПАМЯТКА </w:t>
      </w:r>
    </w:p>
    <w:p w:rsidR="00C82FC1" w:rsidRPr="00EF0481" w:rsidRDefault="00C82FC1" w:rsidP="00C82FC1">
      <w:pPr>
        <w:pStyle w:val="point"/>
        <w:ind w:firstLine="1"/>
        <w:jc w:val="center"/>
        <w:rPr>
          <w:b/>
          <w:sz w:val="28"/>
          <w:szCs w:val="28"/>
        </w:rPr>
      </w:pPr>
      <w:r w:rsidRPr="00EF0481">
        <w:rPr>
          <w:b/>
          <w:sz w:val="28"/>
          <w:szCs w:val="28"/>
        </w:rPr>
        <w:t>ОБЩЕСТВЕННОМУ ИНСПЕКТОРУ ПО ОХРАНЕ ТРУДА</w:t>
      </w:r>
    </w:p>
    <w:p w:rsidR="00EF0481" w:rsidRDefault="00EF0481" w:rsidP="00C82FC1">
      <w:pPr>
        <w:pStyle w:val="point"/>
        <w:ind w:firstLine="1"/>
        <w:jc w:val="center"/>
        <w:rPr>
          <w:sz w:val="28"/>
          <w:szCs w:val="28"/>
        </w:rPr>
      </w:pPr>
    </w:p>
    <w:p w:rsidR="00C82FC1" w:rsidRPr="00EF0481" w:rsidRDefault="00C82FC1" w:rsidP="00C82FC1">
      <w:pPr>
        <w:pStyle w:val="point"/>
        <w:ind w:firstLine="1"/>
        <w:jc w:val="center"/>
        <w:rPr>
          <w:sz w:val="28"/>
          <w:szCs w:val="28"/>
        </w:rPr>
      </w:pPr>
      <w:proofErr w:type="gramStart"/>
      <w:r w:rsidRPr="00EF0481">
        <w:rPr>
          <w:sz w:val="28"/>
          <w:szCs w:val="28"/>
        </w:rPr>
        <w:t>ПО  ОСУЩЕСТВЛЕНИЮ</w:t>
      </w:r>
      <w:proofErr w:type="gramEnd"/>
      <w:r w:rsidRPr="00EF0481">
        <w:rPr>
          <w:sz w:val="28"/>
          <w:szCs w:val="28"/>
        </w:rPr>
        <w:t xml:space="preserve"> ЕЖЕДНЕВНОГО КОНТРОЛЯ ЗА СОБЛЮДЕНИЕМ РАБОТНИКАМИ ТРЕБОВАНИЙ ПО ОХРАНЕ ТРУДА</w:t>
      </w:r>
    </w:p>
    <w:p w:rsidR="00C82FC1" w:rsidRPr="00EF0481" w:rsidRDefault="00C82FC1" w:rsidP="00C82FC1">
      <w:pPr>
        <w:pStyle w:val="newncpi"/>
        <w:tabs>
          <w:tab w:val="left" w:pos="0"/>
        </w:tabs>
        <w:ind w:firstLine="0"/>
        <w:rPr>
          <w:sz w:val="28"/>
          <w:szCs w:val="28"/>
        </w:rPr>
      </w:pPr>
    </w:p>
    <w:tbl>
      <w:tblPr>
        <w:tblW w:w="1061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9"/>
      </w:tblGrid>
      <w:tr w:rsidR="00C82FC1" w:rsidRPr="00EF0481" w:rsidTr="00EF0481">
        <w:trPr>
          <w:trHeight w:val="720"/>
        </w:trPr>
        <w:tc>
          <w:tcPr>
            <w:tcW w:w="10619" w:type="dxa"/>
          </w:tcPr>
          <w:p w:rsidR="00C82FC1" w:rsidRPr="00EF0481" w:rsidRDefault="00C82FC1" w:rsidP="00146207">
            <w:pPr>
              <w:pStyle w:val="newncpi"/>
              <w:tabs>
                <w:tab w:val="left" w:pos="0"/>
              </w:tabs>
              <w:ind w:left="-71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EF0481">
              <w:rPr>
                <w:b/>
                <w:i/>
                <w:color w:val="000000"/>
                <w:sz w:val="28"/>
                <w:szCs w:val="28"/>
              </w:rPr>
              <w:t xml:space="preserve">Ежедневно, совместно </w:t>
            </w:r>
            <w:r w:rsidR="001612E2">
              <w:rPr>
                <w:b/>
                <w:i/>
                <w:color w:val="000000"/>
                <w:sz w:val="28"/>
                <w:szCs w:val="28"/>
              </w:rPr>
              <w:t xml:space="preserve">с </w:t>
            </w:r>
            <w:r w:rsidRPr="00EF0481">
              <w:rPr>
                <w:b/>
                <w:i/>
                <w:color w:val="000000"/>
                <w:sz w:val="28"/>
                <w:szCs w:val="28"/>
              </w:rPr>
              <w:t>непосредственным руководителем структурного подразделения (мастером, начальником смены, механиком, другими руководителями участка) или самостоятельно проверя</w:t>
            </w:r>
            <w:r w:rsidR="00146207">
              <w:rPr>
                <w:b/>
                <w:i/>
                <w:color w:val="000000"/>
                <w:sz w:val="28"/>
                <w:szCs w:val="28"/>
              </w:rPr>
              <w:t>е</w:t>
            </w:r>
            <w:r w:rsidRPr="00EF0481">
              <w:rPr>
                <w:b/>
                <w:i/>
                <w:color w:val="000000"/>
                <w:sz w:val="28"/>
                <w:szCs w:val="28"/>
              </w:rPr>
              <w:t>тся:</w:t>
            </w:r>
          </w:p>
        </w:tc>
      </w:tr>
    </w:tbl>
    <w:p w:rsidR="00C82FC1" w:rsidRPr="00EF0481" w:rsidRDefault="00C82FC1" w:rsidP="00C82FC1">
      <w:pPr>
        <w:pStyle w:val="newncpi"/>
        <w:tabs>
          <w:tab w:val="left" w:pos="0"/>
        </w:tabs>
        <w:ind w:firstLine="0"/>
        <w:rPr>
          <w:b/>
          <w:sz w:val="28"/>
          <w:szCs w:val="28"/>
        </w:rPr>
      </w:pPr>
    </w:p>
    <w:tbl>
      <w:tblPr>
        <w:tblW w:w="10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426"/>
        <w:gridCol w:w="4969"/>
      </w:tblGrid>
      <w:tr w:rsidR="00C82FC1" w:rsidRPr="00EF0481" w:rsidTr="00EF0481">
        <w:trPr>
          <w:trHeight w:val="1009"/>
        </w:trPr>
        <w:tc>
          <w:tcPr>
            <w:tcW w:w="5244" w:type="dxa"/>
            <w:shd w:val="clear" w:color="auto" w:fill="auto"/>
          </w:tcPr>
          <w:p w:rsidR="00C82FC1" w:rsidRPr="00EF0481" w:rsidRDefault="00C82FC1" w:rsidP="00205A4F">
            <w:pPr>
              <w:pStyle w:val="newncpi"/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EF0481">
              <w:rPr>
                <w:sz w:val="28"/>
                <w:szCs w:val="28"/>
              </w:rPr>
              <w:t>состояние рабочих мест, проходов, переходов, проезда</w:t>
            </w:r>
            <w:r w:rsidR="00205A4F" w:rsidRPr="00EF0481">
              <w:rPr>
                <w:sz w:val="28"/>
                <w:szCs w:val="28"/>
              </w:rPr>
              <w:t xml:space="preserve">, </w:t>
            </w:r>
            <w:r w:rsidR="00205A4F" w:rsidRPr="00EF0481">
              <w:rPr>
                <w:rStyle w:val="fontstyle01"/>
                <w:sz w:val="28"/>
                <w:szCs w:val="28"/>
              </w:rPr>
              <w:t>обеспечивающее беспрепятственное и безопасное движение</w:t>
            </w:r>
            <w:r w:rsidR="00D904B0" w:rsidRPr="00EF0481">
              <w:rPr>
                <w:rStyle w:val="fontstyle01"/>
                <w:sz w:val="28"/>
                <w:szCs w:val="28"/>
              </w:rPr>
              <w:t xml:space="preserve"> </w:t>
            </w:r>
            <w:r w:rsidR="00205A4F" w:rsidRPr="00EF0481">
              <w:rPr>
                <w:rStyle w:val="fontstyle01"/>
                <w:sz w:val="28"/>
                <w:szCs w:val="28"/>
              </w:rPr>
              <w:t>транспортных средств и работников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82FC1" w:rsidRPr="00EF0481" w:rsidRDefault="00C82FC1" w:rsidP="001E731B">
            <w:pPr>
              <w:pStyle w:val="newncpi"/>
              <w:tabs>
                <w:tab w:val="left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C82FC1" w:rsidRPr="00EF0481" w:rsidRDefault="00C82FC1" w:rsidP="001E731B">
            <w:pPr>
              <w:pStyle w:val="newncpi"/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EF0481">
              <w:rPr>
                <w:sz w:val="28"/>
                <w:szCs w:val="28"/>
              </w:rPr>
              <w:t>безопасность (исправность) технологического оборудования, оснастки и инструмента, грузоподъемных и транспортных средств</w:t>
            </w:r>
          </w:p>
        </w:tc>
      </w:tr>
    </w:tbl>
    <w:p w:rsidR="00D904B0" w:rsidRPr="00EF0481" w:rsidRDefault="00D904B0">
      <w:pPr>
        <w:rPr>
          <w:sz w:val="28"/>
          <w:szCs w:val="28"/>
        </w:rPr>
      </w:pPr>
    </w:p>
    <w:tbl>
      <w:tblPr>
        <w:tblW w:w="10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426"/>
        <w:gridCol w:w="4969"/>
      </w:tblGrid>
      <w:tr w:rsidR="00C82FC1" w:rsidRPr="00EF0481" w:rsidTr="00EF0481">
        <w:trPr>
          <w:trHeight w:val="681"/>
        </w:trPr>
        <w:tc>
          <w:tcPr>
            <w:tcW w:w="5244" w:type="dxa"/>
            <w:shd w:val="clear" w:color="auto" w:fill="auto"/>
          </w:tcPr>
          <w:p w:rsidR="00C82FC1" w:rsidRPr="00EF0481" w:rsidRDefault="00205A4F" w:rsidP="00146207">
            <w:pPr>
              <w:pStyle w:val="newncpi"/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EF0481">
              <w:rPr>
                <w:rStyle w:val="fontstyle01"/>
                <w:sz w:val="28"/>
                <w:szCs w:val="28"/>
              </w:rPr>
              <w:t>наличие (исправность) освещения, отопления, вентиляции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82FC1" w:rsidRPr="00EF0481" w:rsidRDefault="00C82FC1" w:rsidP="001E731B">
            <w:pPr>
              <w:pStyle w:val="newncpi"/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C82FC1" w:rsidRPr="00EF0481" w:rsidRDefault="00C82FC1" w:rsidP="001E731B">
            <w:pPr>
              <w:pStyle w:val="newncpi"/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EF0481">
              <w:rPr>
                <w:sz w:val="28"/>
                <w:szCs w:val="28"/>
              </w:rPr>
              <w:t>наличие инструкций по охране труда и соблюдение их работниками</w:t>
            </w:r>
          </w:p>
        </w:tc>
      </w:tr>
    </w:tbl>
    <w:p w:rsidR="00D904B0" w:rsidRPr="00EF0481" w:rsidRDefault="00D904B0">
      <w:pPr>
        <w:rPr>
          <w:sz w:val="28"/>
          <w:szCs w:val="28"/>
        </w:rPr>
      </w:pPr>
    </w:p>
    <w:tbl>
      <w:tblPr>
        <w:tblW w:w="10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  <w:gridCol w:w="426"/>
        <w:gridCol w:w="4969"/>
      </w:tblGrid>
      <w:tr w:rsidR="00C82FC1" w:rsidRPr="00EF0481" w:rsidTr="00EF0481">
        <w:trPr>
          <w:trHeight w:val="625"/>
        </w:trPr>
        <w:tc>
          <w:tcPr>
            <w:tcW w:w="5244" w:type="dxa"/>
            <w:shd w:val="clear" w:color="auto" w:fill="auto"/>
          </w:tcPr>
          <w:p w:rsidR="00C82FC1" w:rsidRPr="00EF0481" w:rsidRDefault="00C82FC1" w:rsidP="001E731B">
            <w:pPr>
              <w:pStyle w:val="newncpi"/>
              <w:tabs>
                <w:tab w:val="left" w:pos="0"/>
              </w:tabs>
              <w:ind w:firstLine="0"/>
              <w:jc w:val="center"/>
              <w:rPr>
                <w:sz w:val="28"/>
                <w:szCs w:val="28"/>
              </w:rPr>
            </w:pPr>
            <w:r w:rsidRPr="00EF0481">
              <w:rPr>
                <w:sz w:val="28"/>
                <w:szCs w:val="28"/>
              </w:rPr>
              <w:t xml:space="preserve">наличие и правильное использование </w:t>
            </w:r>
            <w:r w:rsidR="00146207">
              <w:rPr>
                <w:sz w:val="28"/>
                <w:szCs w:val="28"/>
              </w:rPr>
              <w:t xml:space="preserve">работниками </w:t>
            </w:r>
            <w:r w:rsidRPr="00EF0481">
              <w:rPr>
                <w:sz w:val="28"/>
                <w:szCs w:val="28"/>
              </w:rPr>
              <w:t>средств индивидуальной защиты</w:t>
            </w:r>
            <w:r w:rsidR="00205A4F" w:rsidRPr="00EF0481">
              <w:rPr>
                <w:color w:val="000000"/>
                <w:sz w:val="28"/>
                <w:szCs w:val="28"/>
              </w:rPr>
              <w:t xml:space="preserve"> их исправное состояние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C82FC1" w:rsidRPr="00EF0481" w:rsidRDefault="00C82FC1" w:rsidP="001E731B">
            <w:pPr>
              <w:pStyle w:val="newncpi"/>
              <w:tabs>
                <w:tab w:val="left" w:pos="0"/>
              </w:tabs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9" w:type="dxa"/>
          </w:tcPr>
          <w:p w:rsidR="00C82FC1" w:rsidRPr="00EF0481" w:rsidRDefault="00BB0EEC" w:rsidP="00146207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EF0481">
              <w:rPr>
                <w:snapToGrid/>
                <w:color w:val="000000"/>
                <w:sz w:val="28"/>
                <w:szCs w:val="28"/>
              </w:rPr>
              <w:t>оснащение санитарно-бытовых  помещений необходимыми устройствами</w:t>
            </w:r>
            <w:r w:rsidR="00146207" w:rsidRPr="00EF0481">
              <w:rPr>
                <w:snapToGrid/>
                <w:color w:val="000000"/>
                <w:sz w:val="28"/>
                <w:szCs w:val="28"/>
              </w:rPr>
              <w:t xml:space="preserve"> </w:t>
            </w:r>
            <w:r w:rsidR="00146207">
              <w:rPr>
                <w:snapToGrid/>
                <w:color w:val="000000"/>
                <w:sz w:val="28"/>
                <w:szCs w:val="28"/>
              </w:rPr>
              <w:t xml:space="preserve">и </w:t>
            </w:r>
            <w:r w:rsidR="00146207" w:rsidRPr="00EF0481">
              <w:rPr>
                <w:snapToGrid/>
                <w:color w:val="000000"/>
                <w:sz w:val="28"/>
                <w:szCs w:val="28"/>
              </w:rPr>
              <w:t>средствами</w:t>
            </w:r>
          </w:p>
        </w:tc>
      </w:tr>
    </w:tbl>
    <w:p w:rsidR="00D904B0" w:rsidRPr="00EF0481" w:rsidRDefault="000E257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1D2C6CA" wp14:editId="5E20E1FD">
            <wp:simplePos x="0" y="0"/>
            <wp:positionH relativeFrom="page">
              <wp:align>right</wp:align>
            </wp:positionH>
            <wp:positionV relativeFrom="paragraph">
              <wp:posOffset>393065</wp:posOffset>
            </wp:positionV>
            <wp:extent cx="3421534" cy="4414294"/>
            <wp:effectExtent l="0" t="0" r="7620" b="5715"/>
            <wp:wrapNone/>
            <wp:docPr id="1" name="Рисунок 1" descr="110_F_43981183_5dHzh4PkxOahAjysTVh1CDw1peyke7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0_F_43981183_5dHzh4PkxOahAjysTVh1CDw1peyke7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534" cy="4414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2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0E2572" w:rsidRPr="00EF0481" w:rsidTr="000E2572">
        <w:trPr>
          <w:trHeight w:val="1082"/>
        </w:trPr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:rsidR="000E2572" w:rsidRPr="00EF0481" w:rsidRDefault="000E2572" w:rsidP="00205A4F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EF0481">
              <w:rPr>
                <w:rStyle w:val="fontstyle01"/>
                <w:sz w:val="28"/>
                <w:szCs w:val="28"/>
              </w:rPr>
              <w:t>поддержание работниками своего рабочего места, оборудования и приспособлений в исправном состоянии, порядке и чистоте</w:t>
            </w:r>
          </w:p>
        </w:tc>
      </w:tr>
    </w:tbl>
    <w:p w:rsidR="000E2572" w:rsidRDefault="000E2572"/>
    <w:tbl>
      <w:tblPr>
        <w:tblW w:w="52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0E2572" w:rsidRPr="00EF0481" w:rsidTr="000E2572">
        <w:trPr>
          <w:trHeight w:val="1082"/>
        </w:trPr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:rsidR="000E2572" w:rsidRPr="00EF0481" w:rsidRDefault="000E2572" w:rsidP="00205A4F">
            <w:pPr>
              <w:widowControl/>
              <w:ind w:firstLine="0"/>
              <w:jc w:val="center"/>
              <w:rPr>
                <w:rStyle w:val="fontstyle01"/>
                <w:sz w:val="28"/>
                <w:szCs w:val="28"/>
              </w:rPr>
            </w:pPr>
            <w:r w:rsidRPr="00EF0481">
              <w:rPr>
                <w:rStyle w:val="fontstyle01"/>
                <w:sz w:val="28"/>
                <w:szCs w:val="28"/>
              </w:rPr>
              <w:t>применение работниками</w:t>
            </w:r>
            <w:r w:rsidRPr="00EF0481">
              <w:rPr>
                <w:sz w:val="28"/>
                <w:szCs w:val="28"/>
              </w:rPr>
              <w:t xml:space="preserve"> </w:t>
            </w:r>
            <w:r w:rsidRPr="00EF0481">
              <w:rPr>
                <w:rStyle w:val="fontstyle01"/>
                <w:sz w:val="28"/>
                <w:szCs w:val="28"/>
              </w:rPr>
              <w:t>безопасных способов хранения и транспортирования материалов, готовой продукции</w:t>
            </w:r>
          </w:p>
        </w:tc>
      </w:tr>
    </w:tbl>
    <w:p w:rsidR="000E2572" w:rsidRDefault="000E2572">
      <w:pPr>
        <w:rPr>
          <w:sz w:val="28"/>
          <w:szCs w:val="28"/>
        </w:rPr>
      </w:pPr>
    </w:p>
    <w:tbl>
      <w:tblPr>
        <w:tblW w:w="52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EF0481" w:rsidRPr="00EF0481" w:rsidTr="000E2572">
        <w:trPr>
          <w:trHeight w:val="919"/>
        </w:trPr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:rsidR="00EF0481" w:rsidRPr="00EF0481" w:rsidRDefault="00EF0481" w:rsidP="00205A4F">
            <w:pPr>
              <w:widowControl/>
              <w:ind w:firstLine="0"/>
              <w:jc w:val="center"/>
              <w:rPr>
                <w:rStyle w:val="fontstyle01"/>
                <w:sz w:val="28"/>
                <w:szCs w:val="28"/>
              </w:rPr>
            </w:pPr>
            <w:r w:rsidRPr="00EF0481">
              <w:rPr>
                <w:snapToGrid/>
                <w:color w:val="000000"/>
                <w:sz w:val="28"/>
                <w:szCs w:val="28"/>
              </w:rPr>
              <w:t xml:space="preserve">прохождение работниками обязательных </w:t>
            </w:r>
            <w:proofErr w:type="spellStart"/>
            <w:r w:rsidRPr="00EF0481">
              <w:rPr>
                <w:snapToGrid/>
                <w:color w:val="000000"/>
                <w:sz w:val="28"/>
                <w:szCs w:val="28"/>
              </w:rPr>
              <w:t>предсменных</w:t>
            </w:r>
            <w:proofErr w:type="spellEnd"/>
            <w:r w:rsidRPr="00EF0481">
              <w:rPr>
                <w:snapToGrid/>
                <w:color w:val="000000"/>
                <w:sz w:val="28"/>
                <w:szCs w:val="28"/>
              </w:rPr>
              <w:t xml:space="preserve"> (перед началом работы, смены) медицинских осмотров либо освидетельствования на предмет нахождения в состоянии алкогольного, наркотического или токсического опьянения</w:t>
            </w:r>
          </w:p>
        </w:tc>
      </w:tr>
    </w:tbl>
    <w:p w:rsidR="007429EF" w:rsidRPr="00EF0481" w:rsidRDefault="007429EF" w:rsidP="004E39D6">
      <w:pPr>
        <w:pStyle w:val="newncpi"/>
        <w:tabs>
          <w:tab w:val="left" w:pos="0"/>
        </w:tabs>
        <w:ind w:firstLine="0"/>
        <w:jc w:val="center"/>
        <w:rPr>
          <w:sz w:val="28"/>
          <w:szCs w:val="28"/>
        </w:rPr>
      </w:pPr>
    </w:p>
    <w:tbl>
      <w:tblPr>
        <w:tblW w:w="524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4"/>
      </w:tblGrid>
      <w:tr w:rsidR="00EF0481" w:rsidRPr="00EF0481" w:rsidTr="000E2572">
        <w:trPr>
          <w:trHeight w:val="919"/>
        </w:trPr>
        <w:tc>
          <w:tcPr>
            <w:tcW w:w="5244" w:type="dxa"/>
            <w:tcBorders>
              <w:right w:val="single" w:sz="4" w:space="0" w:color="auto"/>
            </w:tcBorders>
            <w:shd w:val="clear" w:color="auto" w:fill="auto"/>
          </w:tcPr>
          <w:p w:rsidR="00BB0EEC" w:rsidRPr="00EF0481" w:rsidRDefault="00BB0EEC" w:rsidP="00342DC0">
            <w:pPr>
              <w:widowControl/>
              <w:ind w:firstLine="0"/>
              <w:jc w:val="center"/>
              <w:rPr>
                <w:rStyle w:val="fontstyle01"/>
                <w:sz w:val="28"/>
                <w:szCs w:val="28"/>
              </w:rPr>
            </w:pPr>
            <w:r w:rsidRPr="00EF0481">
              <w:rPr>
                <w:sz w:val="28"/>
                <w:szCs w:val="28"/>
              </w:rPr>
              <w:t>выполнение мероприятий по устранению ранее выявленных нарушений</w:t>
            </w:r>
          </w:p>
        </w:tc>
      </w:tr>
    </w:tbl>
    <w:p w:rsidR="00205A4F" w:rsidRPr="00A12688" w:rsidRDefault="00205A4F" w:rsidP="004E39D6">
      <w:pPr>
        <w:pStyle w:val="newncpi"/>
        <w:tabs>
          <w:tab w:val="left" w:pos="0"/>
        </w:tabs>
        <w:ind w:firstLine="0"/>
        <w:jc w:val="center"/>
        <w:rPr>
          <w:sz w:val="36"/>
          <w:szCs w:val="28"/>
        </w:rPr>
      </w:pPr>
    </w:p>
    <w:p w:rsidR="00A12688" w:rsidRPr="00A12688" w:rsidRDefault="00A12688" w:rsidP="00A12688">
      <w:pPr>
        <w:pStyle w:val="newncpi"/>
        <w:tabs>
          <w:tab w:val="left" w:pos="0"/>
        </w:tabs>
        <w:ind w:firstLine="0"/>
        <w:jc w:val="center"/>
        <w:rPr>
          <w:b/>
          <w:sz w:val="32"/>
          <w:szCs w:val="28"/>
        </w:rPr>
      </w:pPr>
      <w:r w:rsidRPr="00A12688">
        <w:rPr>
          <w:rStyle w:val="fontstyle01"/>
          <w:b/>
          <w:sz w:val="36"/>
        </w:rPr>
        <w:t>Результаты ежедневного контроля заносятся в журнал контроля</w:t>
      </w:r>
      <w:r w:rsidRPr="00A12688">
        <w:rPr>
          <w:b/>
          <w:color w:val="000000"/>
          <w:sz w:val="36"/>
        </w:rPr>
        <w:br/>
      </w:r>
      <w:r w:rsidRPr="00A12688">
        <w:rPr>
          <w:rStyle w:val="fontstyle01"/>
          <w:b/>
          <w:sz w:val="36"/>
        </w:rPr>
        <w:t>за соблюдением требований по охране труда</w:t>
      </w:r>
    </w:p>
    <w:sectPr w:rsidR="00A12688" w:rsidRPr="00A12688" w:rsidSect="00C82FC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A64AD"/>
    <w:multiLevelType w:val="multilevel"/>
    <w:tmpl w:val="93C0AEAC"/>
    <w:styleLink w:val="3"/>
    <w:lvl w:ilvl="0">
      <w:start w:val="1"/>
      <w:numFmt w:val="decimal"/>
      <w:lvlText w:val="%1."/>
      <w:lvlJc w:val="left"/>
      <w:pPr>
        <w:ind w:left="1080" w:hanging="37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04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44" w:hanging="504"/>
      </w:pPr>
      <w:rPr>
        <w:rFonts w:ascii="Times New Roman" w:hAnsi="Times New Roman" w:hint="default"/>
        <w:sz w:val="30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5F0335B4"/>
    <w:multiLevelType w:val="multilevel"/>
    <w:tmpl w:val="034E2CEE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30"/>
        <w:szCs w:val="30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3ED4E24"/>
    <w:multiLevelType w:val="multilevel"/>
    <w:tmpl w:val="483A406C"/>
    <w:styleLink w:val="2"/>
    <w:lvl w:ilvl="0">
      <w:start w:val="2"/>
      <w:numFmt w:val="decimal"/>
      <w:lvlText w:val="%1."/>
      <w:lvlJc w:val="left"/>
      <w:pPr>
        <w:ind w:left="709" w:hanging="709"/>
      </w:pPr>
      <w:rPr>
        <w:rFonts w:ascii="Times New Roman" w:hAnsi="Times New Roman" w:hint="default"/>
        <w:sz w:val="3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FC1"/>
    <w:rsid w:val="000E2572"/>
    <w:rsid w:val="00146207"/>
    <w:rsid w:val="001612E2"/>
    <w:rsid w:val="00182437"/>
    <w:rsid w:val="00205A4F"/>
    <w:rsid w:val="003177C3"/>
    <w:rsid w:val="004B6D18"/>
    <w:rsid w:val="004E39D6"/>
    <w:rsid w:val="0068098D"/>
    <w:rsid w:val="007429EF"/>
    <w:rsid w:val="00A12688"/>
    <w:rsid w:val="00BB0EEC"/>
    <w:rsid w:val="00C82FC1"/>
    <w:rsid w:val="00D904B0"/>
    <w:rsid w:val="00DC0F91"/>
    <w:rsid w:val="00E62A31"/>
    <w:rsid w:val="00E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123F9B-661C-495A-AEF8-2D663C26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FC1"/>
    <w:pPr>
      <w:widowControl w:val="0"/>
      <w:ind w:firstLine="709"/>
      <w:jc w:val="both"/>
    </w:pPr>
    <w:rPr>
      <w:rFonts w:eastAsia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3177C3"/>
    <w:pPr>
      <w:numPr>
        <w:numId w:val="1"/>
      </w:numPr>
    </w:pPr>
  </w:style>
  <w:style w:type="numbering" w:customStyle="1" w:styleId="2">
    <w:name w:val="Стиль2"/>
    <w:uiPriority w:val="99"/>
    <w:rsid w:val="003177C3"/>
    <w:pPr>
      <w:numPr>
        <w:numId w:val="2"/>
      </w:numPr>
    </w:pPr>
  </w:style>
  <w:style w:type="numbering" w:customStyle="1" w:styleId="3">
    <w:name w:val="Стиль3"/>
    <w:uiPriority w:val="99"/>
    <w:rsid w:val="003177C3"/>
    <w:pPr>
      <w:numPr>
        <w:numId w:val="3"/>
      </w:numPr>
    </w:pPr>
  </w:style>
  <w:style w:type="paragraph" w:customStyle="1" w:styleId="newncpi">
    <w:name w:val="newncpi"/>
    <w:basedOn w:val="a"/>
    <w:uiPriority w:val="99"/>
    <w:rsid w:val="00C82FC1"/>
    <w:pPr>
      <w:widowControl/>
      <w:ind w:firstLine="567"/>
    </w:pPr>
    <w:rPr>
      <w:snapToGrid/>
      <w:sz w:val="24"/>
      <w:szCs w:val="24"/>
    </w:rPr>
  </w:style>
  <w:style w:type="paragraph" w:customStyle="1" w:styleId="point">
    <w:name w:val="point"/>
    <w:basedOn w:val="a"/>
    <w:rsid w:val="00C82FC1"/>
    <w:pPr>
      <w:widowControl/>
      <w:ind w:firstLine="567"/>
    </w:pPr>
    <w:rPr>
      <w:snapToGrid/>
      <w:sz w:val="24"/>
      <w:szCs w:val="24"/>
    </w:rPr>
  </w:style>
  <w:style w:type="character" w:customStyle="1" w:styleId="fontstyle01">
    <w:name w:val="fontstyle01"/>
    <w:basedOn w:val="a0"/>
    <w:rsid w:val="00205A4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E1EE6-DA7A-4400-B155-389EA1597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2021-08-24T06:08:00Z</dcterms:created>
  <dcterms:modified xsi:type="dcterms:W3CDTF">2021-08-24T06:08:00Z</dcterms:modified>
</cp:coreProperties>
</file>