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10" w:rsidRPr="00D23010" w:rsidRDefault="00D23010" w:rsidP="00D23010">
      <w:pPr>
        <w:contextualSpacing/>
        <w:jc w:val="right"/>
        <w:rPr>
          <w:rFonts w:ascii="Times New Roman" w:hAnsi="Times New Roman" w:cs="Times New Roman"/>
        </w:rPr>
      </w:pPr>
      <w:r w:rsidRPr="00D23010">
        <w:rPr>
          <w:rFonts w:ascii="Times New Roman" w:hAnsi="Times New Roman" w:cs="Times New Roman"/>
        </w:rPr>
        <w:t xml:space="preserve">зарегистрировано управлением по труду, занятости и социальной защите </w:t>
      </w:r>
    </w:p>
    <w:p w:rsidR="00D23010" w:rsidRPr="00D23010" w:rsidRDefault="00D23010" w:rsidP="00D23010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</w:rPr>
        <w:t>Новогрудского</w:t>
      </w:r>
      <w:r w:rsidRPr="00D23010">
        <w:rPr>
          <w:rFonts w:ascii="Times New Roman" w:hAnsi="Times New Roman" w:cs="Times New Roman"/>
        </w:rPr>
        <w:t xml:space="preserve"> райисполкома </w:t>
      </w:r>
      <w:r>
        <w:rPr>
          <w:rFonts w:ascii="Times New Roman" w:hAnsi="Times New Roman" w:cs="Times New Roman"/>
        </w:rPr>
        <w:t>17</w:t>
      </w:r>
      <w:r w:rsidRPr="00D23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</w:t>
      </w:r>
      <w:r w:rsidRPr="00D23010">
        <w:rPr>
          <w:rFonts w:ascii="Times New Roman" w:hAnsi="Times New Roman" w:cs="Times New Roman"/>
        </w:rPr>
        <w:t xml:space="preserve"> 2019 г. № </w:t>
      </w:r>
      <w:r>
        <w:rPr>
          <w:rFonts w:ascii="Times New Roman" w:hAnsi="Times New Roman" w:cs="Times New Roman"/>
        </w:rPr>
        <w:t>588</w:t>
      </w:r>
      <w:bookmarkStart w:id="0" w:name="_GoBack"/>
      <w:bookmarkEnd w:id="0"/>
    </w:p>
    <w:p w:rsidR="00D23010" w:rsidRDefault="00D23010" w:rsidP="00EB27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7E8D" w:rsidRPr="001A7C14" w:rsidRDefault="00A2744A" w:rsidP="00EB27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>Тарифное соглашение</w:t>
      </w:r>
    </w:p>
    <w:p w:rsidR="009C7E8D" w:rsidRPr="001A7C14" w:rsidRDefault="009C7E8D" w:rsidP="00EB27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>между управлением сельского хозяйства и продовольствия</w:t>
      </w:r>
    </w:p>
    <w:p w:rsidR="00001699" w:rsidRPr="001A7C14" w:rsidRDefault="009C7E8D" w:rsidP="00EB27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 xml:space="preserve">Новогрудского </w:t>
      </w:r>
      <w:r w:rsidR="00AB1E17" w:rsidRPr="001A7C14">
        <w:rPr>
          <w:rFonts w:ascii="Times New Roman" w:hAnsi="Times New Roman" w:cs="Times New Roman"/>
          <w:b/>
          <w:sz w:val="30"/>
          <w:szCs w:val="30"/>
        </w:rPr>
        <w:t>районного исполнительного комитета</w:t>
      </w:r>
      <w:r w:rsidR="00001699" w:rsidRPr="001A7C14">
        <w:rPr>
          <w:rFonts w:ascii="Times New Roman" w:hAnsi="Times New Roman" w:cs="Times New Roman"/>
          <w:b/>
          <w:sz w:val="30"/>
          <w:szCs w:val="30"/>
        </w:rPr>
        <w:t>,</w:t>
      </w:r>
    </w:p>
    <w:p w:rsidR="00AB1E17" w:rsidRPr="001A7C14" w:rsidRDefault="00001699" w:rsidP="00EB27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>Новогрудским агропромышленным Союзом</w:t>
      </w:r>
    </w:p>
    <w:p w:rsidR="009C7E8D" w:rsidRPr="001A7C14" w:rsidRDefault="009C7E8D" w:rsidP="00EB27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="00AB1E17" w:rsidRPr="001A7C14">
        <w:rPr>
          <w:rFonts w:ascii="Times New Roman" w:hAnsi="Times New Roman" w:cs="Times New Roman"/>
          <w:b/>
          <w:sz w:val="30"/>
          <w:szCs w:val="30"/>
        </w:rPr>
        <w:t>районным комитетом</w:t>
      </w:r>
      <w:r w:rsidRPr="001A7C14">
        <w:rPr>
          <w:rFonts w:ascii="Times New Roman" w:hAnsi="Times New Roman" w:cs="Times New Roman"/>
          <w:b/>
          <w:sz w:val="30"/>
          <w:szCs w:val="30"/>
        </w:rPr>
        <w:t xml:space="preserve"> профсоюза работников</w:t>
      </w:r>
    </w:p>
    <w:p w:rsidR="009C7E8D" w:rsidRPr="001A7C14" w:rsidRDefault="009C7E8D" w:rsidP="00EB27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>агропромышленного комплекса Новогрудского района</w:t>
      </w:r>
    </w:p>
    <w:p w:rsidR="009C7E8D" w:rsidRPr="001A7C14" w:rsidRDefault="009C7E8D" w:rsidP="00EB27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>на 201</w:t>
      </w:r>
      <w:r w:rsidR="00AB1E17" w:rsidRPr="001A7C14">
        <w:rPr>
          <w:rFonts w:ascii="Times New Roman" w:hAnsi="Times New Roman" w:cs="Times New Roman"/>
          <w:b/>
          <w:sz w:val="30"/>
          <w:szCs w:val="30"/>
        </w:rPr>
        <w:t>9 – 202</w:t>
      </w:r>
      <w:r w:rsidR="00BE1817" w:rsidRPr="001A7C14">
        <w:rPr>
          <w:rFonts w:ascii="Times New Roman" w:hAnsi="Times New Roman" w:cs="Times New Roman"/>
          <w:b/>
          <w:sz w:val="30"/>
          <w:szCs w:val="30"/>
        </w:rPr>
        <w:t>2</w:t>
      </w:r>
      <w:r w:rsidR="00AB1E17" w:rsidRPr="001A7C1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7C14">
        <w:rPr>
          <w:rFonts w:ascii="Times New Roman" w:hAnsi="Times New Roman" w:cs="Times New Roman"/>
          <w:b/>
          <w:sz w:val="30"/>
          <w:szCs w:val="30"/>
        </w:rPr>
        <w:t>годы</w:t>
      </w:r>
    </w:p>
    <w:p w:rsidR="009C7E8D" w:rsidRPr="001A7C14" w:rsidRDefault="009C7E8D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5BF6" w:rsidRPr="001A7C14" w:rsidRDefault="009C7E8D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Настоящее Соглашение заключено между управлением сельского хозяйства и продовольствия Новогрудского районного исполнительного комитета</w:t>
      </w:r>
      <w:r w:rsidR="00395BF6" w:rsidRPr="001A7C14">
        <w:rPr>
          <w:rFonts w:ascii="Times New Roman" w:hAnsi="Times New Roman" w:cs="Times New Roman"/>
          <w:sz w:val="30"/>
          <w:szCs w:val="30"/>
        </w:rPr>
        <w:t>,</w:t>
      </w:r>
      <w:r w:rsidR="00001699" w:rsidRPr="001A7C14">
        <w:rPr>
          <w:rFonts w:ascii="Times New Roman" w:hAnsi="Times New Roman" w:cs="Times New Roman"/>
          <w:sz w:val="30"/>
          <w:szCs w:val="30"/>
        </w:rPr>
        <w:t xml:space="preserve"> Новогрудским районным агропромышленным Союзом и</w:t>
      </w:r>
      <w:r w:rsidR="00395BF6" w:rsidRPr="001A7C14">
        <w:rPr>
          <w:rFonts w:ascii="Times New Roman" w:hAnsi="Times New Roman" w:cs="Times New Roman"/>
          <w:sz w:val="30"/>
          <w:szCs w:val="30"/>
        </w:rPr>
        <w:t xml:space="preserve"> </w:t>
      </w:r>
      <w:r w:rsidR="008E2E0F" w:rsidRPr="001A7C14">
        <w:rPr>
          <w:rFonts w:ascii="Times New Roman" w:hAnsi="Times New Roman" w:cs="Times New Roman"/>
          <w:sz w:val="30"/>
          <w:szCs w:val="30"/>
        </w:rPr>
        <w:t xml:space="preserve"> Новогрудской</w:t>
      </w:r>
      <w:r w:rsidRPr="001A7C14"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8E2E0F" w:rsidRPr="001A7C14">
        <w:rPr>
          <w:rFonts w:ascii="Times New Roman" w:hAnsi="Times New Roman" w:cs="Times New Roman"/>
          <w:sz w:val="30"/>
          <w:szCs w:val="30"/>
        </w:rPr>
        <w:t>ой</w:t>
      </w:r>
      <w:r w:rsidRPr="001A7C14">
        <w:rPr>
          <w:rFonts w:ascii="Times New Roman" w:hAnsi="Times New Roman" w:cs="Times New Roman"/>
          <w:sz w:val="30"/>
          <w:szCs w:val="30"/>
        </w:rPr>
        <w:t xml:space="preserve"> </w:t>
      </w:r>
      <w:r w:rsidR="008E2E0F" w:rsidRPr="001A7C14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1A7C14">
        <w:rPr>
          <w:rFonts w:ascii="Times New Roman" w:hAnsi="Times New Roman" w:cs="Times New Roman"/>
          <w:sz w:val="30"/>
          <w:szCs w:val="30"/>
        </w:rPr>
        <w:t xml:space="preserve"> работников агропромышленного комплекса</w:t>
      </w:r>
      <w:r w:rsidR="00395BF6" w:rsidRPr="001A7C14">
        <w:rPr>
          <w:rFonts w:ascii="Times New Roman" w:hAnsi="Times New Roman" w:cs="Times New Roman"/>
          <w:sz w:val="30"/>
          <w:szCs w:val="30"/>
        </w:rPr>
        <w:t xml:space="preserve"> </w:t>
      </w:r>
      <w:r w:rsidRPr="001A7C14">
        <w:rPr>
          <w:rFonts w:ascii="Times New Roman" w:hAnsi="Times New Roman" w:cs="Times New Roman"/>
          <w:sz w:val="30"/>
          <w:szCs w:val="30"/>
        </w:rPr>
        <w:t xml:space="preserve">(далее – Стороны), </w:t>
      </w:r>
      <w:r w:rsidR="008E2E0F" w:rsidRPr="001A7C14">
        <w:rPr>
          <w:rFonts w:ascii="Times New Roman" w:hAnsi="Times New Roman" w:cs="Times New Roman"/>
          <w:sz w:val="30"/>
          <w:szCs w:val="30"/>
        </w:rPr>
        <w:t xml:space="preserve">действуя </w:t>
      </w:r>
      <w:r w:rsidR="00395BF6" w:rsidRPr="001A7C14">
        <w:rPr>
          <w:rFonts w:ascii="Times New Roman" w:hAnsi="Times New Roman" w:cs="Times New Roman"/>
          <w:sz w:val="30"/>
          <w:szCs w:val="30"/>
        </w:rPr>
        <w:t xml:space="preserve">в соответствии с Конституцией Республики Беларусь, Законом Республики Беларусь </w:t>
      </w:r>
      <w:r w:rsidR="008E2E0F" w:rsidRPr="001A7C14">
        <w:rPr>
          <w:rFonts w:ascii="Times New Roman" w:hAnsi="Times New Roman" w:cs="Times New Roman"/>
          <w:sz w:val="30"/>
          <w:szCs w:val="30"/>
        </w:rPr>
        <w:t xml:space="preserve">от 22 апреля 1992 г. </w:t>
      </w:r>
      <w:r w:rsidR="00395BF6" w:rsidRPr="001A7C14">
        <w:rPr>
          <w:rFonts w:ascii="Times New Roman" w:hAnsi="Times New Roman" w:cs="Times New Roman"/>
          <w:sz w:val="30"/>
          <w:szCs w:val="30"/>
        </w:rPr>
        <w:t>«О профессиональных союзах», Трудовым Кодексом Республики Беларусь, Указ</w:t>
      </w:r>
      <w:r w:rsidR="008E2E0F" w:rsidRPr="001A7C14">
        <w:rPr>
          <w:rFonts w:ascii="Times New Roman" w:hAnsi="Times New Roman" w:cs="Times New Roman"/>
          <w:sz w:val="30"/>
          <w:szCs w:val="30"/>
        </w:rPr>
        <w:t>ами</w:t>
      </w:r>
      <w:r w:rsidR="00395BF6" w:rsidRPr="001A7C14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15</w:t>
      </w:r>
      <w:r w:rsidR="008E2E0F" w:rsidRPr="001A7C14">
        <w:rPr>
          <w:rFonts w:ascii="Times New Roman" w:hAnsi="Times New Roman" w:cs="Times New Roman"/>
          <w:sz w:val="30"/>
          <w:szCs w:val="30"/>
        </w:rPr>
        <w:t xml:space="preserve"> июля </w:t>
      </w:r>
      <w:r w:rsidR="00395BF6" w:rsidRPr="001A7C14">
        <w:rPr>
          <w:rFonts w:ascii="Times New Roman" w:hAnsi="Times New Roman" w:cs="Times New Roman"/>
          <w:sz w:val="30"/>
          <w:szCs w:val="30"/>
        </w:rPr>
        <w:t>1995</w:t>
      </w:r>
      <w:r w:rsidR="008E2E0F" w:rsidRPr="001A7C14">
        <w:rPr>
          <w:rFonts w:ascii="Times New Roman" w:hAnsi="Times New Roman" w:cs="Times New Roman"/>
          <w:sz w:val="30"/>
          <w:szCs w:val="30"/>
        </w:rPr>
        <w:t xml:space="preserve"> г.</w:t>
      </w:r>
      <w:r w:rsidR="00395BF6" w:rsidRPr="001A7C14">
        <w:rPr>
          <w:rFonts w:ascii="Times New Roman" w:hAnsi="Times New Roman" w:cs="Times New Roman"/>
          <w:sz w:val="30"/>
          <w:szCs w:val="30"/>
        </w:rPr>
        <w:t xml:space="preserve"> №</w:t>
      </w:r>
      <w:r w:rsidR="00A2744A" w:rsidRPr="001A7C14">
        <w:rPr>
          <w:rFonts w:ascii="Times New Roman" w:hAnsi="Times New Roman" w:cs="Times New Roman"/>
          <w:sz w:val="30"/>
          <w:szCs w:val="30"/>
        </w:rPr>
        <w:t> </w:t>
      </w:r>
      <w:r w:rsidR="00395BF6" w:rsidRPr="001A7C14">
        <w:rPr>
          <w:rFonts w:ascii="Times New Roman" w:hAnsi="Times New Roman" w:cs="Times New Roman"/>
          <w:sz w:val="30"/>
          <w:szCs w:val="30"/>
        </w:rPr>
        <w:t xml:space="preserve">278 «О развитии социального партнерства в Республике Беларусь», </w:t>
      </w:r>
      <w:r w:rsidR="008E2E0F" w:rsidRPr="001A7C14">
        <w:rPr>
          <w:rFonts w:ascii="Times New Roman" w:hAnsi="Times New Roman" w:cs="Times New Roman"/>
          <w:sz w:val="30"/>
          <w:szCs w:val="30"/>
        </w:rPr>
        <w:t xml:space="preserve">от 5 мая 1999 г. № 252 «О национальном совете по трудовым и социальным вопросам», от 19 </w:t>
      </w:r>
      <w:r w:rsidR="008E2E0F" w:rsidRPr="00877EEC">
        <w:rPr>
          <w:rFonts w:ascii="Times New Roman" w:hAnsi="Times New Roman" w:cs="Times New Roman"/>
          <w:sz w:val="30"/>
          <w:szCs w:val="30"/>
        </w:rPr>
        <w:t xml:space="preserve">июля </w:t>
      </w:r>
      <w:r w:rsidR="00877EEC" w:rsidRPr="00877EEC">
        <w:rPr>
          <w:rFonts w:ascii="Times New Roman" w:hAnsi="Times New Roman" w:cs="Times New Roman"/>
          <w:sz w:val="30"/>
          <w:szCs w:val="30"/>
        </w:rPr>
        <w:t>20</w:t>
      </w:r>
      <w:r w:rsidR="008E2E0F" w:rsidRPr="00877EEC">
        <w:rPr>
          <w:rFonts w:ascii="Times New Roman" w:hAnsi="Times New Roman" w:cs="Times New Roman"/>
          <w:sz w:val="30"/>
          <w:szCs w:val="30"/>
        </w:rPr>
        <w:t>05</w:t>
      </w:r>
      <w:r w:rsidR="008E2E0F" w:rsidRPr="001A7C14">
        <w:rPr>
          <w:rFonts w:ascii="Times New Roman" w:hAnsi="Times New Roman" w:cs="Times New Roman"/>
          <w:sz w:val="30"/>
          <w:szCs w:val="30"/>
        </w:rPr>
        <w:t xml:space="preserve"> г. № 327 «О дополнительных мерах по защите трудовых, социально-экономических прав и интересов работников», </w:t>
      </w:r>
      <w:r w:rsidR="00395BF6" w:rsidRPr="001A7C14">
        <w:rPr>
          <w:rFonts w:ascii="Times New Roman" w:hAnsi="Times New Roman" w:cs="Times New Roman"/>
          <w:sz w:val="30"/>
          <w:szCs w:val="30"/>
        </w:rPr>
        <w:t>Генеральным Соглашением между Правительством Республики Беларусь, республиканскими объединениями нанимателей и профсоюзов</w:t>
      </w:r>
      <w:r w:rsidR="00A2744A" w:rsidRPr="001A7C14">
        <w:rPr>
          <w:rFonts w:ascii="Times New Roman" w:hAnsi="Times New Roman" w:cs="Times New Roman"/>
          <w:sz w:val="30"/>
          <w:szCs w:val="30"/>
        </w:rPr>
        <w:t xml:space="preserve"> на 2019 – 202</w:t>
      </w:r>
      <w:r w:rsidR="008E2E0F" w:rsidRPr="001A7C14">
        <w:rPr>
          <w:rFonts w:ascii="Times New Roman" w:hAnsi="Times New Roman" w:cs="Times New Roman"/>
          <w:sz w:val="30"/>
          <w:szCs w:val="30"/>
        </w:rPr>
        <w:t>1</w:t>
      </w:r>
      <w:r w:rsidR="00A2744A" w:rsidRPr="001A7C14">
        <w:rPr>
          <w:rFonts w:ascii="Times New Roman" w:hAnsi="Times New Roman" w:cs="Times New Roman"/>
          <w:sz w:val="30"/>
          <w:szCs w:val="30"/>
        </w:rPr>
        <w:t xml:space="preserve"> годы</w:t>
      </w:r>
      <w:r w:rsidR="00395BF6" w:rsidRPr="001A7C14">
        <w:rPr>
          <w:rFonts w:ascii="Times New Roman" w:hAnsi="Times New Roman" w:cs="Times New Roman"/>
          <w:sz w:val="30"/>
          <w:szCs w:val="30"/>
        </w:rPr>
        <w:t xml:space="preserve">, </w:t>
      </w:r>
      <w:r w:rsidR="00E74809" w:rsidRPr="001A7C14">
        <w:rPr>
          <w:rFonts w:ascii="Times New Roman" w:hAnsi="Times New Roman" w:cs="Times New Roman"/>
          <w:sz w:val="30"/>
          <w:szCs w:val="30"/>
        </w:rPr>
        <w:t xml:space="preserve">Тарифным Соглашением между Министерством сельского хозяйства и продовольствия Республики Беларусь, Белорусским профессиональным союзом работников агропромышленного комплекса и республиканским агропромышленным союзом «БелАПС» на 2019-2021 годы, </w:t>
      </w:r>
      <w:r w:rsidR="00395BF6" w:rsidRPr="001A7C14">
        <w:rPr>
          <w:rFonts w:ascii="Times New Roman" w:hAnsi="Times New Roman" w:cs="Times New Roman"/>
          <w:sz w:val="30"/>
          <w:szCs w:val="30"/>
        </w:rPr>
        <w:t xml:space="preserve">Тарифным Соглашением  между </w:t>
      </w:r>
      <w:r w:rsidR="00001699" w:rsidRPr="001A7C14">
        <w:rPr>
          <w:rFonts w:ascii="Times New Roman" w:hAnsi="Times New Roman" w:cs="Times New Roman"/>
          <w:sz w:val="30"/>
          <w:szCs w:val="30"/>
        </w:rPr>
        <w:t>к</w:t>
      </w:r>
      <w:r w:rsidR="00395BF6" w:rsidRPr="001A7C14">
        <w:rPr>
          <w:rFonts w:ascii="Times New Roman" w:hAnsi="Times New Roman" w:cs="Times New Roman"/>
          <w:sz w:val="30"/>
          <w:szCs w:val="30"/>
        </w:rPr>
        <w:t>омитетом по сельскому хозяйству и продовольствию Гродненского областного исполнительного комитета, Гродненским областным агропромышленным Союзом и Гродненским областным комитетом Белорусского профсоюза работников агропромышленного комплекса на 2017-2020 годы</w:t>
      </w:r>
      <w:r w:rsidR="00001699" w:rsidRPr="001A7C14">
        <w:rPr>
          <w:rFonts w:ascii="Times New Roman" w:hAnsi="Times New Roman" w:cs="Times New Roman"/>
          <w:sz w:val="30"/>
          <w:szCs w:val="30"/>
        </w:rPr>
        <w:t xml:space="preserve"> и действующим законодательством Республики Беларусь.</w:t>
      </w:r>
    </w:p>
    <w:p w:rsidR="00001699" w:rsidRPr="001A7C14" w:rsidRDefault="00001699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 xml:space="preserve">Соглашение разработано в целях </w:t>
      </w:r>
      <w:r w:rsidR="009C7E8D" w:rsidRPr="001A7C14">
        <w:rPr>
          <w:rFonts w:ascii="Times New Roman" w:hAnsi="Times New Roman" w:cs="Times New Roman"/>
          <w:sz w:val="30"/>
          <w:szCs w:val="30"/>
        </w:rPr>
        <w:t xml:space="preserve">повышения рентабельности и оздоровления финансового состояния агропромышленного производства, обеспечения социально-экономических прав, гарантий, здоровых безопасных условий труда работников, развития трудовой активности, а также обеспечения занятости и предотвращения массовых </w:t>
      </w:r>
      <w:r w:rsidR="009C7E8D" w:rsidRPr="001A7C14">
        <w:rPr>
          <w:rFonts w:ascii="Times New Roman" w:hAnsi="Times New Roman" w:cs="Times New Roman"/>
          <w:sz w:val="30"/>
          <w:szCs w:val="30"/>
        </w:rPr>
        <w:lastRenderedPageBreak/>
        <w:t xml:space="preserve">сокращений работников. </w:t>
      </w:r>
    </w:p>
    <w:p w:rsidR="009C7E8D" w:rsidRPr="001A7C14" w:rsidRDefault="001A5844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>Раздел 1. Основные принципы и сфера действия Соглашения</w:t>
      </w:r>
    </w:p>
    <w:p w:rsidR="00625C20" w:rsidRPr="001A7C14" w:rsidRDefault="00625C20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25C20" w:rsidRPr="001A7C14" w:rsidRDefault="001A5844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1.</w:t>
      </w:r>
      <w:r w:rsidR="00625C20" w:rsidRPr="001A7C14">
        <w:rPr>
          <w:rFonts w:ascii="Times New Roman" w:hAnsi="Times New Roman" w:cs="Times New Roman"/>
          <w:sz w:val="30"/>
          <w:szCs w:val="30"/>
        </w:rPr>
        <w:t> </w:t>
      </w:r>
      <w:r w:rsidRPr="001A7C14">
        <w:rPr>
          <w:rFonts w:ascii="Times New Roman" w:hAnsi="Times New Roman" w:cs="Times New Roman"/>
          <w:sz w:val="30"/>
          <w:szCs w:val="30"/>
        </w:rPr>
        <w:t>Стороны договорились</w:t>
      </w:r>
      <w:r w:rsidR="00F10B3B" w:rsidRPr="001A7C14">
        <w:rPr>
          <w:rFonts w:ascii="Times New Roman" w:hAnsi="Times New Roman" w:cs="Times New Roman"/>
          <w:sz w:val="30"/>
          <w:szCs w:val="30"/>
        </w:rPr>
        <w:t xml:space="preserve"> о следующем:</w:t>
      </w:r>
    </w:p>
    <w:p w:rsidR="00AE2517" w:rsidRPr="001A7C14" w:rsidRDefault="001A5844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1.1.</w:t>
      </w:r>
      <w:r w:rsidR="00A92EA5" w:rsidRPr="001A7C14">
        <w:rPr>
          <w:rFonts w:ascii="Times New Roman" w:hAnsi="Times New Roman" w:cs="Times New Roman"/>
          <w:sz w:val="30"/>
          <w:szCs w:val="30"/>
        </w:rPr>
        <w:t> </w:t>
      </w:r>
      <w:r w:rsidRPr="001A7C14">
        <w:rPr>
          <w:rFonts w:ascii="Times New Roman" w:hAnsi="Times New Roman" w:cs="Times New Roman"/>
          <w:sz w:val="30"/>
          <w:szCs w:val="30"/>
        </w:rPr>
        <w:t>Соглашение является нормативным</w:t>
      </w:r>
      <w:r w:rsidR="00F10B3B" w:rsidRPr="001A7C14">
        <w:rPr>
          <w:rFonts w:ascii="Times New Roman" w:hAnsi="Times New Roman" w:cs="Times New Roman"/>
          <w:sz w:val="30"/>
          <w:szCs w:val="30"/>
        </w:rPr>
        <w:t xml:space="preserve"> правовым</w:t>
      </w:r>
      <w:r w:rsidRPr="001A7C14">
        <w:rPr>
          <w:rFonts w:ascii="Times New Roman" w:hAnsi="Times New Roman" w:cs="Times New Roman"/>
          <w:sz w:val="30"/>
          <w:szCs w:val="30"/>
        </w:rPr>
        <w:t xml:space="preserve"> актом, устанавливающим обязательные отраслевые принципы трудовых, социально-экономических и связанных с ними отношений.</w:t>
      </w:r>
      <w:r w:rsidR="00947137" w:rsidRPr="001A7C14">
        <w:rPr>
          <w:rFonts w:ascii="Times New Roman" w:hAnsi="Times New Roman" w:cs="Times New Roman"/>
          <w:sz w:val="30"/>
          <w:szCs w:val="30"/>
        </w:rPr>
        <w:t xml:space="preserve"> </w:t>
      </w:r>
      <w:r w:rsidR="00AE2517" w:rsidRPr="001A7C14">
        <w:rPr>
          <w:rFonts w:ascii="Times New Roman" w:hAnsi="Times New Roman" w:cs="Times New Roman"/>
          <w:sz w:val="30"/>
          <w:szCs w:val="30"/>
        </w:rPr>
        <w:t>Соглашение устанавливает трудовые и социальные гарантии работникам – членам профсоюза организаций и учреждений, подведомственны</w:t>
      </w:r>
      <w:r w:rsidR="004273EB">
        <w:rPr>
          <w:rFonts w:ascii="Times New Roman" w:hAnsi="Times New Roman" w:cs="Times New Roman"/>
          <w:sz w:val="30"/>
          <w:szCs w:val="30"/>
        </w:rPr>
        <w:t>х</w:t>
      </w:r>
      <w:r w:rsidR="00AE2517" w:rsidRPr="001A7C14">
        <w:rPr>
          <w:rFonts w:ascii="Times New Roman" w:hAnsi="Times New Roman" w:cs="Times New Roman"/>
          <w:sz w:val="30"/>
          <w:szCs w:val="30"/>
        </w:rPr>
        <w:t xml:space="preserve"> управлению сельского хозяйства и продовольствия Новогрудского районного исполнительного комитета, независимо от формы собственности (далее - организации). Оно служит основой для заключения коллективных и трудовых договоров (контрактов) и применяется при разрешении индивидуальных и коллективных трудовых споров. Действие Соглашения направлено на повышение эффективности производства, жизненного уровня работников, создание здоровых и безопасных условий труда на производстве, а также обеспечение занятости и предотвращени</w:t>
      </w:r>
      <w:r w:rsidR="004273EB">
        <w:rPr>
          <w:rFonts w:ascii="Times New Roman" w:hAnsi="Times New Roman" w:cs="Times New Roman"/>
          <w:sz w:val="30"/>
          <w:szCs w:val="30"/>
        </w:rPr>
        <w:t>е</w:t>
      </w:r>
      <w:r w:rsidR="00AE2517" w:rsidRPr="001A7C14">
        <w:rPr>
          <w:rFonts w:ascii="Times New Roman" w:hAnsi="Times New Roman" w:cs="Times New Roman"/>
          <w:sz w:val="30"/>
          <w:szCs w:val="30"/>
        </w:rPr>
        <w:t xml:space="preserve"> массовых сокращений работников;</w:t>
      </w:r>
    </w:p>
    <w:p w:rsidR="00AE2517" w:rsidRPr="001A7C14" w:rsidRDefault="00AE2517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 xml:space="preserve">1.2. Установленные настоящим Соглашением нормы, гарантии и льготы распространяются на работников </w:t>
      </w:r>
      <w:r w:rsidR="008E416D">
        <w:rPr>
          <w:rFonts w:ascii="Times New Roman" w:hAnsi="Times New Roman" w:cs="Times New Roman"/>
          <w:sz w:val="30"/>
          <w:szCs w:val="30"/>
        </w:rPr>
        <w:t>–</w:t>
      </w:r>
      <w:r w:rsidRPr="001A7C14">
        <w:rPr>
          <w:rFonts w:ascii="Times New Roman" w:hAnsi="Times New Roman" w:cs="Times New Roman"/>
          <w:sz w:val="30"/>
          <w:szCs w:val="30"/>
        </w:rPr>
        <w:t xml:space="preserve"> членов профсоюза, работающих в организациях агропромышленного комплекса </w:t>
      </w:r>
      <w:r w:rsidR="0019778C" w:rsidRPr="001A7C14">
        <w:rPr>
          <w:rFonts w:ascii="Times New Roman" w:hAnsi="Times New Roman" w:cs="Times New Roman"/>
          <w:sz w:val="30"/>
          <w:szCs w:val="30"/>
        </w:rPr>
        <w:t>района</w:t>
      </w:r>
      <w:r w:rsidRPr="001A7C14">
        <w:rPr>
          <w:rFonts w:ascii="Times New Roman" w:hAnsi="Times New Roman" w:cs="Times New Roman"/>
          <w:sz w:val="30"/>
          <w:szCs w:val="30"/>
        </w:rPr>
        <w:t>, профсоюзных орган</w:t>
      </w:r>
      <w:r w:rsidR="008E416D">
        <w:rPr>
          <w:rFonts w:ascii="Times New Roman" w:hAnsi="Times New Roman" w:cs="Times New Roman"/>
          <w:sz w:val="30"/>
          <w:szCs w:val="30"/>
        </w:rPr>
        <w:t>ах</w:t>
      </w:r>
      <w:r w:rsidRPr="001A7C14">
        <w:rPr>
          <w:rFonts w:ascii="Times New Roman" w:hAnsi="Times New Roman" w:cs="Times New Roman"/>
          <w:sz w:val="30"/>
          <w:szCs w:val="30"/>
        </w:rPr>
        <w:t>, и являются минимальными и обязательными для исполнения Сторонами и нанимателями организаций независимо от формы собственности.</w:t>
      </w:r>
    </w:p>
    <w:p w:rsidR="0019778C" w:rsidRPr="001A7C14" w:rsidRDefault="0019778C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rFonts w:eastAsiaTheme="minorEastAsia"/>
          <w:sz w:val="30"/>
          <w:szCs w:val="30"/>
        </w:rPr>
      </w:pPr>
      <w:r w:rsidRPr="001A7C14">
        <w:rPr>
          <w:rFonts w:eastAsiaTheme="minorEastAsia"/>
          <w:sz w:val="30"/>
          <w:szCs w:val="30"/>
        </w:rPr>
        <w:t>1.3.</w:t>
      </w:r>
      <w:r w:rsidR="009A7598">
        <w:rPr>
          <w:rFonts w:eastAsiaTheme="minorEastAsia"/>
          <w:sz w:val="30"/>
          <w:szCs w:val="30"/>
        </w:rPr>
        <w:t> </w:t>
      </w:r>
      <w:r w:rsidRPr="001A7C14">
        <w:rPr>
          <w:rFonts w:eastAsiaTheme="minorEastAsia"/>
          <w:sz w:val="30"/>
          <w:szCs w:val="30"/>
        </w:rPr>
        <w:t xml:space="preserve">Нормы Соглашения обязательны к исполнению на территории района как минимальные гарантии при заключении местных Соглашений, </w:t>
      </w:r>
      <w:hyperlink r:id="rId8" w:tooltip="Коллективные договора" w:history="1">
        <w:r w:rsidRPr="001A7C14">
          <w:rPr>
            <w:rFonts w:eastAsiaTheme="minorEastAsia"/>
            <w:sz w:val="30"/>
            <w:szCs w:val="30"/>
          </w:rPr>
          <w:t>коллективных договоров</w:t>
        </w:r>
      </w:hyperlink>
      <w:r w:rsidRPr="001A7C14">
        <w:rPr>
          <w:rFonts w:eastAsiaTheme="minorEastAsia"/>
          <w:sz w:val="30"/>
          <w:szCs w:val="30"/>
        </w:rPr>
        <w:t>, а также</w:t>
      </w:r>
      <w:r w:rsidR="00EB27AB">
        <w:rPr>
          <w:rFonts w:eastAsiaTheme="minorEastAsia"/>
          <w:sz w:val="30"/>
          <w:szCs w:val="30"/>
        </w:rPr>
        <w:t xml:space="preserve"> </w:t>
      </w:r>
      <w:hyperlink r:id="rId9" w:tooltip="Трудовые договора" w:history="1">
        <w:r w:rsidRPr="001A7C14">
          <w:rPr>
            <w:rFonts w:eastAsiaTheme="minorEastAsia"/>
            <w:sz w:val="30"/>
            <w:szCs w:val="30"/>
          </w:rPr>
          <w:t>трудовых договоров</w:t>
        </w:r>
      </w:hyperlink>
      <w:r w:rsidR="00EB27AB">
        <w:t xml:space="preserve"> </w:t>
      </w:r>
      <w:r w:rsidRPr="001A7C14">
        <w:rPr>
          <w:rFonts w:eastAsiaTheme="minorEastAsia"/>
          <w:sz w:val="30"/>
          <w:szCs w:val="30"/>
        </w:rPr>
        <w:t>(контрактов).</w:t>
      </w:r>
    </w:p>
    <w:p w:rsidR="0019778C" w:rsidRPr="001A7C14" w:rsidRDefault="0019778C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7C14">
        <w:rPr>
          <w:color w:val="000000"/>
          <w:sz w:val="30"/>
          <w:szCs w:val="30"/>
        </w:rPr>
        <w:t>1.4.</w:t>
      </w:r>
      <w:r w:rsidR="009A7598">
        <w:rPr>
          <w:color w:val="000000"/>
          <w:sz w:val="30"/>
          <w:szCs w:val="30"/>
        </w:rPr>
        <w:t> </w:t>
      </w:r>
      <w:r w:rsidRPr="001A7C14">
        <w:rPr>
          <w:color w:val="000000"/>
          <w:sz w:val="30"/>
          <w:szCs w:val="30"/>
        </w:rPr>
        <w:t xml:space="preserve">В местных соглашениях и </w:t>
      </w:r>
      <w:r w:rsidRPr="00EB27AB">
        <w:rPr>
          <w:rFonts w:eastAsiaTheme="minorEastAsia"/>
          <w:sz w:val="30"/>
          <w:szCs w:val="30"/>
        </w:rPr>
        <w:t>в</w:t>
      </w:r>
      <w:r w:rsidR="00EB27AB">
        <w:rPr>
          <w:rFonts w:eastAsiaTheme="minorEastAsia"/>
          <w:sz w:val="30"/>
          <w:szCs w:val="30"/>
        </w:rPr>
        <w:t xml:space="preserve"> </w:t>
      </w:r>
      <w:hyperlink r:id="rId10" w:tooltip="Договор коллективный" w:history="1">
        <w:r w:rsidRPr="00EB27AB">
          <w:rPr>
            <w:rFonts w:eastAsiaTheme="minorEastAsia"/>
            <w:sz w:val="30"/>
            <w:szCs w:val="30"/>
          </w:rPr>
          <w:t>коллективных договорах</w:t>
        </w:r>
      </w:hyperlink>
      <w:r w:rsidR="00EB27AB">
        <w:rPr>
          <w:rFonts w:eastAsiaTheme="minorEastAsia"/>
          <w:sz w:val="30"/>
          <w:szCs w:val="30"/>
        </w:rPr>
        <w:t xml:space="preserve"> </w:t>
      </w:r>
      <w:r w:rsidRPr="00EB27AB">
        <w:rPr>
          <w:rFonts w:eastAsiaTheme="minorEastAsia"/>
          <w:sz w:val="30"/>
          <w:szCs w:val="30"/>
        </w:rPr>
        <w:t>могут устанавливаться более высокие по сравнению с настоящим</w:t>
      </w:r>
      <w:r w:rsidRPr="001A7C14">
        <w:rPr>
          <w:color w:val="000000"/>
          <w:sz w:val="30"/>
          <w:szCs w:val="30"/>
        </w:rPr>
        <w:t xml:space="preserve"> Соглашением и действующим законодательством нормы, гарантии и льготы.</w:t>
      </w:r>
    </w:p>
    <w:p w:rsidR="0019778C" w:rsidRPr="001A7C14" w:rsidRDefault="009A7598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1.5. </w:t>
      </w:r>
      <w:r w:rsidR="0019778C" w:rsidRPr="001A7C14">
        <w:rPr>
          <w:color w:val="000000"/>
          <w:sz w:val="30"/>
          <w:szCs w:val="30"/>
        </w:rPr>
        <w:t>Нормы, гарантии и льготы настоящего Соглашения, улучшающие положение работников по сравнению с действующим законодательством, в организациях районной (коммунальной) собственности подтверждаются местными Соглашениями или коллективными договорами.</w:t>
      </w:r>
    </w:p>
    <w:p w:rsidR="0019778C" w:rsidRPr="001A7C14" w:rsidRDefault="0019778C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7C14">
        <w:rPr>
          <w:color w:val="000000"/>
          <w:sz w:val="30"/>
          <w:szCs w:val="30"/>
        </w:rPr>
        <w:t>1.6.</w:t>
      </w:r>
      <w:r w:rsidR="00EB27AB">
        <w:rPr>
          <w:color w:val="000000"/>
          <w:sz w:val="30"/>
          <w:szCs w:val="30"/>
        </w:rPr>
        <w:t> </w:t>
      </w:r>
      <w:r w:rsidRPr="001A7C14">
        <w:rPr>
          <w:color w:val="000000"/>
          <w:sz w:val="30"/>
          <w:szCs w:val="30"/>
        </w:rPr>
        <w:t xml:space="preserve">Во всех организациях независимо от форм собственности являются недействительными нормы, гарантии и льготы коллективных договоров, ухудшающие положение работников по сравнению с </w:t>
      </w:r>
      <w:r w:rsidRPr="001A7C14">
        <w:rPr>
          <w:color w:val="000000"/>
          <w:sz w:val="30"/>
          <w:szCs w:val="30"/>
        </w:rPr>
        <w:lastRenderedPageBreak/>
        <w:t>действующим законодательством, а также по сравнению с настоящим Соглашением.</w:t>
      </w:r>
    </w:p>
    <w:p w:rsidR="0019778C" w:rsidRPr="001A7C14" w:rsidRDefault="0019778C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7C14">
        <w:rPr>
          <w:color w:val="000000"/>
          <w:sz w:val="30"/>
          <w:szCs w:val="30"/>
        </w:rPr>
        <w:t>1.7.</w:t>
      </w:r>
      <w:r w:rsidR="00EB27AB">
        <w:rPr>
          <w:color w:val="000000"/>
          <w:sz w:val="30"/>
          <w:szCs w:val="30"/>
        </w:rPr>
        <w:t> </w:t>
      </w:r>
      <w:r w:rsidRPr="001A7C14">
        <w:rPr>
          <w:color w:val="000000"/>
          <w:sz w:val="30"/>
          <w:szCs w:val="30"/>
        </w:rPr>
        <w:t>Текст Соглашения может быть изменён или дополнен только по соглашению Сторон после предварительных переговоров и консультаций. Все изменения и дополнения оформляются протоколом, который является неотъемлемым приложением к Соглашению. Изменения в названии Сторон не влекут за собой прекращение действия настоящего Соглашения. В случае реорганизации органов, представляющих Стороны Соглашения, их права и обязанности, вытекающие из Соглашения, переходят к правопреемникам.</w:t>
      </w:r>
    </w:p>
    <w:p w:rsidR="0019778C" w:rsidRPr="001A7C14" w:rsidRDefault="0019778C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7C14">
        <w:rPr>
          <w:color w:val="000000"/>
          <w:sz w:val="30"/>
          <w:szCs w:val="30"/>
        </w:rPr>
        <w:t>1.8.</w:t>
      </w:r>
      <w:r w:rsidR="00EB27AB">
        <w:rPr>
          <w:color w:val="000000"/>
          <w:sz w:val="30"/>
          <w:szCs w:val="30"/>
        </w:rPr>
        <w:t> </w:t>
      </w:r>
      <w:r w:rsidRPr="001A7C14">
        <w:rPr>
          <w:color w:val="000000"/>
          <w:sz w:val="30"/>
          <w:szCs w:val="30"/>
        </w:rPr>
        <w:t>Ни одна из Сторон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19778C" w:rsidRPr="001A7C14" w:rsidRDefault="0019778C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7C14">
        <w:rPr>
          <w:color w:val="000000"/>
          <w:sz w:val="30"/>
          <w:szCs w:val="30"/>
        </w:rPr>
        <w:t>1.9.</w:t>
      </w:r>
      <w:r w:rsidR="00EB27AB">
        <w:rPr>
          <w:color w:val="000000"/>
          <w:sz w:val="30"/>
          <w:szCs w:val="30"/>
        </w:rPr>
        <w:t> </w:t>
      </w:r>
      <w:r w:rsidRPr="001A7C14">
        <w:rPr>
          <w:color w:val="000000"/>
          <w:sz w:val="30"/>
          <w:szCs w:val="30"/>
        </w:rPr>
        <w:t xml:space="preserve">Настоящее Соглашение вступает в силу с </w:t>
      </w:r>
      <w:r w:rsidR="00D81566">
        <w:rPr>
          <w:color w:val="000000"/>
          <w:sz w:val="30"/>
          <w:szCs w:val="30"/>
        </w:rPr>
        <w:t xml:space="preserve">1 </w:t>
      </w:r>
      <w:r w:rsidR="00211922">
        <w:rPr>
          <w:color w:val="000000"/>
          <w:sz w:val="30"/>
          <w:szCs w:val="30"/>
        </w:rPr>
        <w:t>августа</w:t>
      </w:r>
      <w:r w:rsidR="00D81566">
        <w:rPr>
          <w:color w:val="000000"/>
          <w:sz w:val="30"/>
          <w:szCs w:val="30"/>
        </w:rPr>
        <w:t xml:space="preserve"> 2019 года </w:t>
      </w:r>
      <w:r w:rsidRPr="001A7C14">
        <w:rPr>
          <w:color w:val="000000"/>
          <w:sz w:val="30"/>
          <w:szCs w:val="30"/>
        </w:rPr>
        <w:t>и действует до принятия нового, но не более трех лет.</w:t>
      </w:r>
    </w:p>
    <w:p w:rsidR="0019778C" w:rsidRPr="001A7C14" w:rsidRDefault="0019778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B27AB" w:rsidRPr="00EB27AB" w:rsidRDefault="00EB27AB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EB27AB">
        <w:rPr>
          <w:b/>
          <w:color w:val="000000"/>
          <w:sz w:val="30"/>
          <w:szCs w:val="30"/>
        </w:rPr>
        <w:t xml:space="preserve">Раздел </w:t>
      </w:r>
      <w:r w:rsidR="0019778C" w:rsidRPr="00EB27AB">
        <w:rPr>
          <w:b/>
          <w:color w:val="000000"/>
          <w:sz w:val="30"/>
          <w:szCs w:val="30"/>
        </w:rPr>
        <w:t>2.</w:t>
      </w:r>
      <w:r w:rsidRPr="00EB27AB">
        <w:rPr>
          <w:b/>
          <w:color w:val="000000"/>
          <w:sz w:val="30"/>
          <w:szCs w:val="30"/>
        </w:rPr>
        <w:t xml:space="preserve"> Обязательства сторон по обеспечению стабильной работы коллективов организаций</w:t>
      </w:r>
    </w:p>
    <w:p w:rsidR="00EB27AB" w:rsidRPr="001A7C14" w:rsidRDefault="00EB27AB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19778C" w:rsidRPr="001A7C14" w:rsidRDefault="00EB27AB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2. </w:t>
      </w:r>
      <w:r w:rsidR="0019778C" w:rsidRPr="001A7C14">
        <w:rPr>
          <w:color w:val="000000"/>
          <w:sz w:val="30"/>
          <w:szCs w:val="30"/>
        </w:rPr>
        <w:t>Стороны настоящего Соглашения обязуются:</w:t>
      </w:r>
    </w:p>
    <w:p w:rsidR="0019778C" w:rsidRPr="001A7C14" w:rsidRDefault="0019778C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7C14">
        <w:rPr>
          <w:color w:val="000000"/>
          <w:sz w:val="30"/>
          <w:szCs w:val="30"/>
        </w:rPr>
        <w:t>2.1.</w:t>
      </w:r>
      <w:r w:rsidR="00EB27AB">
        <w:rPr>
          <w:color w:val="000000"/>
          <w:sz w:val="30"/>
          <w:szCs w:val="30"/>
        </w:rPr>
        <w:t> </w:t>
      </w:r>
      <w:r w:rsidRPr="001A7C14">
        <w:rPr>
          <w:color w:val="000000"/>
          <w:sz w:val="30"/>
          <w:szCs w:val="30"/>
        </w:rPr>
        <w:t>Постоянно анализировать производственную деятельность, социально-экономическое и финансовое состояние организаций агропромышленного комплекса района, совместно решать возникающие острые проблемы, оперативно вырабатывать и осуществлять меры по обеспечению стабильной работы организаций отрасли, наращиванию объёмов производства.</w:t>
      </w:r>
    </w:p>
    <w:p w:rsidR="0019778C" w:rsidRPr="001A7C14" w:rsidRDefault="0019778C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7C14">
        <w:rPr>
          <w:color w:val="000000"/>
          <w:sz w:val="30"/>
          <w:szCs w:val="30"/>
        </w:rPr>
        <w:t>2.2.</w:t>
      </w:r>
      <w:r w:rsidR="00EB27AB">
        <w:rPr>
          <w:color w:val="000000"/>
          <w:sz w:val="30"/>
          <w:szCs w:val="30"/>
        </w:rPr>
        <w:t> </w:t>
      </w:r>
      <w:r w:rsidRPr="001A7C14">
        <w:rPr>
          <w:color w:val="000000"/>
          <w:sz w:val="30"/>
          <w:szCs w:val="30"/>
        </w:rPr>
        <w:t>Осуществлять совместный контроль за деятельностью организаций, правильным использованием материальных, энергетических и финансовых ресурсов, выполнением должностными лицами субъектов хозяйствования, возложенных на них функций по реализации экономических и социальных программ, коллективных договоров, соглашений.</w:t>
      </w:r>
    </w:p>
    <w:p w:rsidR="0057204F" w:rsidRPr="001A7C14" w:rsidRDefault="0057204F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7C14">
        <w:rPr>
          <w:color w:val="000000"/>
          <w:sz w:val="30"/>
          <w:szCs w:val="30"/>
        </w:rPr>
        <w:t>2.3.</w:t>
      </w:r>
      <w:r w:rsidR="00EB27AB">
        <w:rPr>
          <w:color w:val="000000"/>
          <w:sz w:val="30"/>
          <w:szCs w:val="30"/>
        </w:rPr>
        <w:t> </w:t>
      </w:r>
      <w:r w:rsidRPr="001A7C14">
        <w:rPr>
          <w:color w:val="000000"/>
          <w:sz w:val="30"/>
          <w:szCs w:val="30"/>
        </w:rPr>
        <w:t>Проводить совместную работу по организации трудового соперничества, смотров технического творчества, в том числе по профессиям среди молодежи, уделять особое внимание пропаганде передового опыта, укреплять трудовую и исполнительскую дисциплину.</w:t>
      </w:r>
    </w:p>
    <w:p w:rsidR="0057204F" w:rsidRPr="001A7C14" w:rsidRDefault="0057204F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7C14">
        <w:rPr>
          <w:color w:val="000000"/>
          <w:sz w:val="30"/>
          <w:szCs w:val="30"/>
        </w:rPr>
        <w:t>2.4.</w:t>
      </w:r>
      <w:r w:rsidR="00EB27AB">
        <w:rPr>
          <w:color w:val="000000"/>
          <w:sz w:val="30"/>
          <w:szCs w:val="30"/>
        </w:rPr>
        <w:t> </w:t>
      </w:r>
      <w:r w:rsidRPr="001A7C14">
        <w:rPr>
          <w:color w:val="000000"/>
          <w:sz w:val="30"/>
          <w:szCs w:val="30"/>
        </w:rPr>
        <w:t>Подводить совместно итоги трудового соревнования, смотров-конкурсов среди коллективов организаций, работников отрасли по истечению хозяйственного (календарного) года или в сроки, установленные условиями соревнований.</w:t>
      </w:r>
    </w:p>
    <w:p w:rsidR="0057204F" w:rsidRPr="001A7C14" w:rsidRDefault="0057204F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7C14">
        <w:rPr>
          <w:color w:val="000000"/>
          <w:sz w:val="30"/>
          <w:szCs w:val="30"/>
        </w:rPr>
        <w:lastRenderedPageBreak/>
        <w:t>2.5.</w:t>
      </w:r>
      <w:r w:rsidR="008172A6">
        <w:rPr>
          <w:color w:val="000000"/>
          <w:sz w:val="30"/>
          <w:szCs w:val="30"/>
        </w:rPr>
        <w:t> </w:t>
      </w:r>
      <w:r w:rsidRPr="001A7C14">
        <w:rPr>
          <w:color w:val="000000"/>
          <w:sz w:val="30"/>
          <w:szCs w:val="30"/>
        </w:rPr>
        <w:t>Предоставлять на безвозмездной основе производственную, социально-экономическую, статистическую и иную информацию.</w:t>
      </w:r>
    </w:p>
    <w:p w:rsidR="0057204F" w:rsidRPr="001A7C14" w:rsidRDefault="0057204F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7C14">
        <w:rPr>
          <w:color w:val="000000"/>
          <w:sz w:val="30"/>
          <w:szCs w:val="30"/>
        </w:rPr>
        <w:t>2.6.</w:t>
      </w:r>
      <w:r w:rsidR="008172A6">
        <w:rPr>
          <w:color w:val="000000"/>
          <w:sz w:val="30"/>
          <w:szCs w:val="30"/>
        </w:rPr>
        <w:t> </w:t>
      </w:r>
      <w:r w:rsidRPr="001A7C14">
        <w:rPr>
          <w:color w:val="000000"/>
          <w:sz w:val="30"/>
          <w:szCs w:val="30"/>
        </w:rPr>
        <w:t>Обеспечивать создание необходимых условий и организовывать культурно-массовую, физкультурно-оздоровительную и спортивную работу.</w:t>
      </w:r>
    </w:p>
    <w:p w:rsidR="0057204F" w:rsidRPr="001A7C14" w:rsidRDefault="0057204F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960AE">
        <w:rPr>
          <w:color w:val="000000"/>
          <w:sz w:val="30"/>
          <w:szCs w:val="30"/>
        </w:rPr>
        <w:t>2.7. Продолжить работу по реализации Указов Президента РБ от</w:t>
      </w:r>
      <w:r w:rsidR="008172A6" w:rsidRPr="005960AE">
        <w:rPr>
          <w:color w:val="000000"/>
          <w:sz w:val="30"/>
          <w:szCs w:val="30"/>
        </w:rPr>
        <w:t xml:space="preserve"> 2 сентября 1</w:t>
      </w:r>
      <w:r w:rsidRPr="005960AE">
        <w:rPr>
          <w:color w:val="000000"/>
          <w:sz w:val="30"/>
          <w:szCs w:val="30"/>
        </w:rPr>
        <w:t>996 года № 346 «О некоторых мерах по развитию жилищного строительства на селе»,</w:t>
      </w:r>
      <w:r w:rsidRPr="001A7C14">
        <w:rPr>
          <w:color w:val="000000"/>
          <w:sz w:val="30"/>
          <w:szCs w:val="30"/>
        </w:rPr>
        <w:t xml:space="preserve"> от</w:t>
      </w:r>
      <w:r w:rsidR="008172A6">
        <w:rPr>
          <w:color w:val="000000"/>
          <w:sz w:val="30"/>
          <w:szCs w:val="30"/>
        </w:rPr>
        <w:t xml:space="preserve"> 3 марта </w:t>
      </w:r>
      <w:r w:rsidRPr="001A7C14">
        <w:rPr>
          <w:color w:val="000000"/>
          <w:sz w:val="30"/>
          <w:szCs w:val="30"/>
        </w:rPr>
        <w:t>1998 года № 98 «О дополнительных мерах по развитию жилищного строительства на селе» от 16 декабря 2013 г. № 563 «О некоторых вопросах правового регулирования жилищных отношений».</w:t>
      </w:r>
    </w:p>
    <w:p w:rsidR="0057204F" w:rsidRPr="001A7C14" w:rsidRDefault="0057204F" w:rsidP="00EB27AB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7C14">
        <w:rPr>
          <w:color w:val="000000"/>
          <w:sz w:val="30"/>
          <w:szCs w:val="30"/>
        </w:rPr>
        <w:t>2.8.</w:t>
      </w:r>
      <w:r w:rsidR="008172A6">
        <w:rPr>
          <w:color w:val="000000"/>
          <w:sz w:val="30"/>
          <w:szCs w:val="30"/>
        </w:rPr>
        <w:t> </w:t>
      </w:r>
      <w:r w:rsidRPr="001A7C14">
        <w:rPr>
          <w:color w:val="000000"/>
          <w:sz w:val="30"/>
          <w:szCs w:val="30"/>
        </w:rPr>
        <w:t>Совместно организовывать различного рода соревнования среди организаций, трудовых коллективов. Принимать участие в контроле за рациональным использованием топливно-энергетических и материальных ресурсов. Широко пропагандировать необходимость соблюдения режима повсеместной</w:t>
      </w:r>
      <w:r w:rsidR="008172A6">
        <w:rPr>
          <w:color w:val="000000"/>
          <w:sz w:val="30"/>
          <w:szCs w:val="30"/>
        </w:rPr>
        <w:t xml:space="preserve"> </w:t>
      </w:r>
      <w:hyperlink r:id="rId11" w:tooltip="Безопасность экономическая" w:history="1">
        <w:r w:rsidRPr="008172A6">
          <w:rPr>
            <w:color w:val="000000"/>
            <w:sz w:val="30"/>
            <w:szCs w:val="30"/>
          </w:rPr>
          <w:t>экономической безопасности</w:t>
        </w:r>
      </w:hyperlink>
      <w:r w:rsidRPr="008172A6">
        <w:rPr>
          <w:color w:val="000000"/>
          <w:sz w:val="30"/>
          <w:szCs w:val="30"/>
        </w:rPr>
        <w:t xml:space="preserve">. </w:t>
      </w:r>
      <w:r w:rsidRPr="001A7C14">
        <w:rPr>
          <w:color w:val="000000"/>
          <w:sz w:val="30"/>
          <w:szCs w:val="30"/>
        </w:rPr>
        <w:t>Обязательства по экономии энергоресурсов, ГСМ, сырья и материалов, внедрению энергосберегающих технологий предусматривать в коллективных договорах.</w:t>
      </w:r>
    </w:p>
    <w:p w:rsidR="00EB27AB" w:rsidRDefault="00EB27AB" w:rsidP="00EB27A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A3AFC" w:rsidRPr="001A7C14" w:rsidRDefault="007A3AFC" w:rsidP="008172A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>Раздел 3. Оплата труда и ее регулирование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A3AFC" w:rsidRPr="001A7C14">
        <w:rPr>
          <w:rFonts w:ascii="Times New Roman" w:hAnsi="Times New Roman" w:cs="Times New Roman"/>
          <w:sz w:val="30"/>
          <w:szCs w:val="30"/>
        </w:rPr>
        <w:t>. Стороны решили проводить совместную работу, направленную на обеспечение права работника на справедливое и достойное вознаграждение за труд, защиту экономических и социальных интересов, в связи с чем: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A3AFC" w:rsidRPr="001A7C14">
        <w:rPr>
          <w:rFonts w:ascii="Times New Roman" w:hAnsi="Times New Roman" w:cs="Times New Roman"/>
          <w:sz w:val="30"/>
          <w:szCs w:val="30"/>
        </w:rPr>
        <w:t>.1. </w:t>
      </w:r>
      <w:r>
        <w:rPr>
          <w:rFonts w:ascii="Times New Roman" w:hAnsi="Times New Roman" w:cs="Times New Roman"/>
          <w:sz w:val="30"/>
          <w:szCs w:val="30"/>
        </w:rPr>
        <w:t>о</w:t>
      </w:r>
      <w:r w:rsidR="007A3AFC" w:rsidRPr="001A7C14">
        <w:rPr>
          <w:rFonts w:ascii="Times New Roman" w:hAnsi="Times New Roman" w:cs="Times New Roman"/>
          <w:sz w:val="30"/>
          <w:szCs w:val="30"/>
        </w:rPr>
        <w:t>сновной задачей в области труда и заработной платы является приближение заработной платы работников сельскохозяйственных* организаций к уровню средней заработной платы по народному хозяйству республики, а для работников обслуживающих и перерабатывающих организаций отрасли – к уровню средней за</w:t>
      </w:r>
      <w:r>
        <w:rPr>
          <w:rFonts w:ascii="Times New Roman" w:hAnsi="Times New Roman" w:cs="Times New Roman"/>
          <w:sz w:val="30"/>
          <w:szCs w:val="30"/>
        </w:rPr>
        <w:t>работной платы в промышленности.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*Для целей Соглашения под сельскохозяйственными организациями понимаются организации, основным видом деятельности которых явля</w:t>
      </w:r>
      <w:r w:rsidR="005960AE">
        <w:rPr>
          <w:rFonts w:ascii="Times New Roman" w:hAnsi="Times New Roman" w:cs="Times New Roman"/>
          <w:sz w:val="30"/>
          <w:szCs w:val="30"/>
        </w:rPr>
        <w:t>ю</w:t>
      </w:r>
      <w:r w:rsidRPr="001A7C14">
        <w:rPr>
          <w:rFonts w:ascii="Times New Roman" w:hAnsi="Times New Roman" w:cs="Times New Roman"/>
          <w:sz w:val="30"/>
          <w:szCs w:val="30"/>
        </w:rPr>
        <w:t>тся растениеводство, животноводство и предоставление услуг в этих областях.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A3AFC" w:rsidRPr="001A7C14">
        <w:rPr>
          <w:rFonts w:ascii="Times New Roman" w:hAnsi="Times New Roman" w:cs="Times New Roman"/>
          <w:sz w:val="30"/>
          <w:szCs w:val="30"/>
        </w:rPr>
        <w:t>.2. </w:t>
      </w:r>
      <w:r>
        <w:rPr>
          <w:rFonts w:ascii="Times New Roman" w:hAnsi="Times New Roman" w:cs="Times New Roman"/>
          <w:sz w:val="30"/>
          <w:szCs w:val="30"/>
        </w:rPr>
        <w:t>в</w:t>
      </w:r>
      <w:r w:rsidR="007A3AFC" w:rsidRPr="001A7C14">
        <w:rPr>
          <w:rFonts w:ascii="Times New Roman" w:hAnsi="Times New Roman" w:cs="Times New Roman"/>
          <w:sz w:val="30"/>
          <w:szCs w:val="30"/>
        </w:rPr>
        <w:t>се вопросы, связанные с установлением и изменением форм, систем, размеров оплаты труда, материального стимулирования, форм выплаты заработной платы, вознаграждений, материальной помощи, индексации доходов</w:t>
      </w:r>
      <w:r w:rsidR="005960AE">
        <w:rPr>
          <w:rFonts w:ascii="Times New Roman" w:hAnsi="Times New Roman" w:cs="Times New Roman"/>
          <w:sz w:val="30"/>
          <w:szCs w:val="30"/>
        </w:rPr>
        <w:t>,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решать через коллективные договоры и по </w:t>
      </w:r>
      <w:r w:rsidR="007A3AFC" w:rsidRPr="001A7C14">
        <w:rPr>
          <w:rFonts w:ascii="Times New Roman" w:hAnsi="Times New Roman" w:cs="Times New Roman"/>
          <w:sz w:val="30"/>
          <w:szCs w:val="30"/>
        </w:rPr>
        <w:lastRenderedPageBreak/>
        <w:t>согласован</w:t>
      </w:r>
      <w:r>
        <w:rPr>
          <w:rFonts w:ascii="Times New Roman" w:hAnsi="Times New Roman" w:cs="Times New Roman"/>
          <w:sz w:val="30"/>
          <w:szCs w:val="30"/>
        </w:rPr>
        <w:t>ию с профсоюзным комитетом.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CB7">
        <w:rPr>
          <w:rFonts w:ascii="Times New Roman" w:hAnsi="Times New Roman" w:cs="Times New Roman"/>
          <w:sz w:val="30"/>
          <w:szCs w:val="30"/>
        </w:rPr>
        <w:t>4</w:t>
      </w:r>
      <w:r w:rsidR="007A3AFC" w:rsidRPr="00536CB7">
        <w:rPr>
          <w:rFonts w:ascii="Times New Roman" w:hAnsi="Times New Roman" w:cs="Times New Roman"/>
          <w:sz w:val="30"/>
          <w:szCs w:val="30"/>
        </w:rPr>
        <w:t>. Стороны едины во мнении (согласились), что наниматели в локальных нормативных актах организации</w:t>
      </w:r>
      <w:r w:rsidR="00536CB7" w:rsidRPr="00536CB7">
        <w:rPr>
          <w:rFonts w:ascii="Times New Roman" w:hAnsi="Times New Roman" w:cs="Times New Roman"/>
          <w:sz w:val="30"/>
          <w:szCs w:val="30"/>
        </w:rPr>
        <w:t xml:space="preserve"> должны</w:t>
      </w:r>
      <w:r w:rsidR="007A3AFC" w:rsidRPr="00536CB7">
        <w:rPr>
          <w:rFonts w:ascii="Times New Roman" w:hAnsi="Times New Roman" w:cs="Times New Roman"/>
          <w:sz w:val="30"/>
          <w:szCs w:val="30"/>
        </w:rPr>
        <w:t>:</w:t>
      </w:r>
    </w:p>
    <w:p w:rsidR="007A3AFC" w:rsidRPr="00180CF3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.1. </w:t>
      </w:r>
      <w:r w:rsidRPr="00180CF3">
        <w:rPr>
          <w:rFonts w:ascii="Times New Roman" w:hAnsi="Times New Roman" w:cs="Times New Roman"/>
          <w:sz w:val="30"/>
          <w:szCs w:val="30"/>
        </w:rPr>
        <w:t>у</w:t>
      </w:r>
      <w:r w:rsidR="007A3AFC" w:rsidRPr="00180CF3">
        <w:rPr>
          <w:rFonts w:ascii="Times New Roman" w:hAnsi="Times New Roman" w:cs="Times New Roman"/>
          <w:sz w:val="30"/>
          <w:szCs w:val="30"/>
        </w:rPr>
        <w:t>твердить базовые оклады руководителей организаций</w:t>
      </w:r>
      <w:r w:rsidR="00536CB7" w:rsidRPr="00180CF3">
        <w:rPr>
          <w:rFonts w:ascii="Times New Roman" w:hAnsi="Times New Roman" w:cs="Times New Roman"/>
          <w:sz w:val="30"/>
          <w:szCs w:val="30"/>
        </w:rPr>
        <w:t>,</w:t>
      </w:r>
      <w:r w:rsidR="007A3AFC" w:rsidRPr="00180CF3">
        <w:rPr>
          <w:rFonts w:ascii="Times New Roman" w:hAnsi="Times New Roman" w:cs="Times New Roman"/>
          <w:sz w:val="30"/>
          <w:szCs w:val="30"/>
        </w:rPr>
        <w:t xml:space="preserve"> подведомственны</w:t>
      </w:r>
      <w:r w:rsidR="00536CB7" w:rsidRPr="00180CF3">
        <w:rPr>
          <w:rFonts w:ascii="Times New Roman" w:hAnsi="Times New Roman" w:cs="Times New Roman"/>
          <w:sz w:val="30"/>
          <w:szCs w:val="30"/>
        </w:rPr>
        <w:t>х</w:t>
      </w:r>
      <w:r w:rsidR="007A3AFC" w:rsidRPr="00180CF3">
        <w:rPr>
          <w:rFonts w:ascii="Times New Roman" w:hAnsi="Times New Roman" w:cs="Times New Roman"/>
          <w:sz w:val="30"/>
          <w:szCs w:val="30"/>
        </w:rPr>
        <w:t xml:space="preserve"> управлению сельского хозяйства и продовольствия Новогрудского районного исполнительного комитета.</w:t>
      </w:r>
    </w:p>
    <w:p w:rsidR="007A3AFC" w:rsidRPr="00180CF3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F3">
        <w:rPr>
          <w:rFonts w:ascii="Times New Roman" w:hAnsi="Times New Roman" w:cs="Times New Roman"/>
          <w:sz w:val="30"/>
          <w:szCs w:val="30"/>
        </w:rPr>
        <w:t>Базовый оклад руководителя Организации устанавливается в размере среднемесячной заработной платы, сложившейся по виду экономической деятельности* в Республике Беларусь за период с начала года, предшествующий месяцу установления базового оклада.</w:t>
      </w:r>
    </w:p>
    <w:p w:rsidR="007A3AFC" w:rsidRPr="00180CF3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F3">
        <w:rPr>
          <w:rFonts w:ascii="Times New Roman" w:hAnsi="Times New Roman" w:cs="Times New Roman"/>
          <w:sz w:val="30"/>
          <w:szCs w:val="30"/>
        </w:rPr>
        <w:t>*По виду экономической деятельности сельскохозяйственные организации относятся к виду растениеводство, животноводство, охота и предоставлени</w:t>
      </w:r>
      <w:r w:rsidR="00536CB7" w:rsidRPr="00180CF3">
        <w:rPr>
          <w:rFonts w:ascii="Times New Roman" w:hAnsi="Times New Roman" w:cs="Times New Roman"/>
          <w:sz w:val="30"/>
          <w:szCs w:val="30"/>
        </w:rPr>
        <w:t xml:space="preserve">е услуг в этих отраслях, но не </w:t>
      </w:r>
      <w:r w:rsidRPr="00180CF3">
        <w:rPr>
          <w:rFonts w:ascii="Times New Roman" w:hAnsi="Times New Roman" w:cs="Times New Roman"/>
          <w:sz w:val="30"/>
          <w:szCs w:val="30"/>
        </w:rPr>
        <w:t>сельское, лесное и рыбное хозяйство.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F3">
        <w:rPr>
          <w:rFonts w:ascii="Times New Roman" w:hAnsi="Times New Roman" w:cs="Times New Roman"/>
          <w:sz w:val="30"/>
          <w:szCs w:val="30"/>
        </w:rPr>
        <w:t>Базовый оклад руководителя изменяется ежегодно с 1 января и устанавливается в размере среднемесячной заработной платы, сложившейся по виду экономической деятельности в Республике Беларусь за январь-декабрь предшествующего года.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4.2. д</w:t>
      </w:r>
      <w:r w:rsidR="007A3AFC" w:rsidRPr="001A7C14">
        <w:rPr>
          <w:rFonts w:ascii="Times New Roman" w:hAnsi="Times New Roman" w:cs="Times New Roman"/>
          <w:sz w:val="30"/>
          <w:szCs w:val="30"/>
        </w:rPr>
        <w:t>ля оплаты труда работников применять тарифную ставку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</w:t>
      </w:r>
      <w:r w:rsidR="00536CB7">
        <w:rPr>
          <w:rFonts w:ascii="Times New Roman" w:hAnsi="Times New Roman" w:cs="Times New Roman"/>
          <w:sz w:val="30"/>
          <w:szCs w:val="30"/>
        </w:rPr>
        <w:t>аций и иных организаций, получающих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субсидии, работники которых приравнены по оплате труда к работникам бюджетных организаций. 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В коллективном договоре определять порядок установления и пересмотра размера тарифной ставки первого разряда;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.3. применять гибкие системы оплаты труда, направленные на усиление материальной заинтересованности работников в повышении производительности труда и максимально учитывающие сложность выполняемых работ, уровень квалификации, эффективность, качество и условия труда, а также вклад каждого работника в общие результаты деятельности, его предприимчивость, творческий подход;</w:t>
      </w:r>
    </w:p>
    <w:p w:rsidR="007A3AFC" w:rsidRPr="00BC6927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.4. </w:t>
      </w:r>
      <w:r w:rsidR="00BC6927" w:rsidRPr="00BC6927">
        <w:rPr>
          <w:rFonts w:ascii="Times New Roman" w:hAnsi="Times New Roman" w:cs="Times New Roman"/>
          <w:sz w:val="30"/>
          <w:szCs w:val="30"/>
        </w:rPr>
        <w:t>применять</w:t>
      </w:r>
      <w:r w:rsidR="00BC6927">
        <w:rPr>
          <w:rFonts w:ascii="Times New Roman" w:hAnsi="Times New Roman" w:cs="Times New Roman"/>
          <w:sz w:val="30"/>
          <w:szCs w:val="30"/>
        </w:rPr>
        <w:t xml:space="preserve"> 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повышение тарифных ставок (окладов) и предоставление дополнительных дней отпуска при применении контрактной формы найма в соответствии с Декретом Президента Республики Беларусь от 26 июля 1999г. № 29 «О дополнительных мерах по совершенствованию трудовых отношений, укреплению трудовой и </w:t>
      </w:r>
      <w:r w:rsidR="007A3AFC" w:rsidRPr="00BC6927">
        <w:rPr>
          <w:rFonts w:ascii="Times New Roman" w:hAnsi="Times New Roman" w:cs="Times New Roman"/>
          <w:sz w:val="30"/>
          <w:szCs w:val="30"/>
        </w:rPr>
        <w:t>исполнительской дисциплины»;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927">
        <w:rPr>
          <w:rFonts w:ascii="Times New Roman" w:hAnsi="Times New Roman" w:cs="Times New Roman"/>
          <w:sz w:val="30"/>
          <w:szCs w:val="30"/>
        </w:rPr>
        <w:t>4</w:t>
      </w:r>
      <w:r w:rsidR="007A3AFC" w:rsidRPr="00BC6927">
        <w:rPr>
          <w:rFonts w:ascii="Times New Roman" w:hAnsi="Times New Roman" w:cs="Times New Roman"/>
          <w:sz w:val="30"/>
          <w:szCs w:val="30"/>
        </w:rPr>
        <w:t>.5</w:t>
      </w:r>
      <w:r w:rsidR="00BC6927" w:rsidRPr="00BC6927">
        <w:rPr>
          <w:rFonts w:ascii="Times New Roman" w:hAnsi="Times New Roman" w:cs="Times New Roman"/>
          <w:sz w:val="30"/>
          <w:szCs w:val="30"/>
        </w:rPr>
        <w:t>. устана</w:t>
      </w:r>
      <w:r w:rsidR="007A3AFC" w:rsidRPr="00BC6927">
        <w:rPr>
          <w:rFonts w:ascii="Times New Roman" w:hAnsi="Times New Roman" w:cs="Times New Roman"/>
          <w:sz w:val="30"/>
          <w:szCs w:val="30"/>
        </w:rPr>
        <w:t>вл</w:t>
      </w:r>
      <w:r w:rsidR="00BC6927" w:rsidRPr="00BC6927">
        <w:rPr>
          <w:rFonts w:ascii="Times New Roman" w:hAnsi="Times New Roman" w:cs="Times New Roman"/>
          <w:sz w:val="30"/>
          <w:szCs w:val="30"/>
        </w:rPr>
        <w:t>ивать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тарифны</w:t>
      </w:r>
      <w:r w:rsidR="00BC6927">
        <w:rPr>
          <w:rFonts w:ascii="Times New Roman" w:hAnsi="Times New Roman" w:cs="Times New Roman"/>
          <w:sz w:val="30"/>
          <w:szCs w:val="30"/>
        </w:rPr>
        <w:t>е ставки (оклады</w:t>
      </w:r>
      <w:r w:rsidR="007A3AFC" w:rsidRPr="001A7C14">
        <w:rPr>
          <w:rFonts w:ascii="Times New Roman" w:hAnsi="Times New Roman" w:cs="Times New Roman"/>
          <w:sz w:val="30"/>
          <w:szCs w:val="30"/>
        </w:rPr>
        <w:t>) одним из следующих способов: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.5.1. на основе Единой тарифной сетки работников Республики Беларусь (далее ЕТС);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.5.2. на основе тарифной сетки, разработанной и утвержденной в организации (далее ТС);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.5.3. без применения ЕТС и ТС;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.6. при формировании размеров тарифных ставок (окладов) </w:t>
      </w:r>
      <w:r w:rsidR="007A3AFC" w:rsidRPr="00BC6927">
        <w:rPr>
          <w:rFonts w:ascii="Times New Roman" w:hAnsi="Times New Roman" w:cs="Times New Roman"/>
          <w:sz w:val="30"/>
          <w:szCs w:val="30"/>
        </w:rPr>
        <w:t>примен</w:t>
      </w:r>
      <w:r w:rsidR="00BC6927" w:rsidRPr="00BC6927">
        <w:rPr>
          <w:rFonts w:ascii="Times New Roman" w:hAnsi="Times New Roman" w:cs="Times New Roman"/>
          <w:sz w:val="30"/>
          <w:szCs w:val="30"/>
        </w:rPr>
        <w:t>я</w:t>
      </w:r>
      <w:r w:rsidR="00BC6927">
        <w:rPr>
          <w:rFonts w:ascii="Times New Roman" w:hAnsi="Times New Roman" w:cs="Times New Roman"/>
          <w:sz w:val="30"/>
          <w:szCs w:val="30"/>
        </w:rPr>
        <w:t>ть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коэффициент повышения по технологическим видам работ, производствам, видам экономической деятельности и отраслям: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.6.1. для работников ручного труда, занятых в растениеводстве и животноводстве, трактористов-машинистов, занятых на работах, не связанных с сельскохозяйственным производством – 1,2;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.6.2. для трактористов-машинистов, занятых на работах, связанных с сельскохозяйственным производством – 1,3.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В коллективном договоре устанавливается конкретный перечень профессий (должностей) или категори</w:t>
      </w:r>
      <w:r w:rsidR="00BC6927">
        <w:rPr>
          <w:rFonts w:ascii="Times New Roman" w:hAnsi="Times New Roman" w:cs="Times New Roman"/>
          <w:sz w:val="30"/>
          <w:szCs w:val="30"/>
        </w:rPr>
        <w:t>й</w:t>
      </w:r>
      <w:r w:rsidRPr="001A7C14">
        <w:rPr>
          <w:rFonts w:ascii="Times New Roman" w:hAnsi="Times New Roman" w:cs="Times New Roman"/>
          <w:sz w:val="30"/>
          <w:szCs w:val="30"/>
        </w:rPr>
        <w:t xml:space="preserve"> работников, работ, по которым предусматривается применение коэффициентов повышения, порядок и условия их применения.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.7. </w:t>
      </w:r>
      <w:r w:rsidR="00BC6927" w:rsidRPr="00BC6927">
        <w:rPr>
          <w:rFonts w:ascii="Times New Roman" w:hAnsi="Times New Roman" w:cs="Times New Roman"/>
          <w:sz w:val="30"/>
          <w:szCs w:val="30"/>
        </w:rPr>
        <w:t>устанавливать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работникам с учетом финансового состояния организации повышение их тарифных ставок (окладов) или сдельных расценок до 300 процентов включительно, с определением в локальных нормативных актах порядка, размеров и условий установления указанного повышения;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.8. </w:t>
      </w:r>
      <w:r w:rsidR="007A3AFC" w:rsidRPr="00BC6927">
        <w:rPr>
          <w:rFonts w:ascii="Times New Roman" w:hAnsi="Times New Roman" w:cs="Times New Roman"/>
          <w:sz w:val="30"/>
          <w:szCs w:val="30"/>
        </w:rPr>
        <w:t>устан</w:t>
      </w:r>
      <w:r w:rsidR="00BC6927" w:rsidRPr="00BC6927">
        <w:rPr>
          <w:rFonts w:ascii="Times New Roman" w:hAnsi="Times New Roman" w:cs="Times New Roman"/>
          <w:sz w:val="30"/>
          <w:szCs w:val="30"/>
        </w:rPr>
        <w:t>авливать</w:t>
      </w:r>
      <w:r w:rsidR="007A3AFC" w:rsidRPr="001A7C14">
        <w:rPr>
          <w:rFonts w:ascii="Times New Roman" w:hAnsi="Times New Roman" w:cs="Times New Roman"/>
          <w:sz w:val="30"/>
          <w:szCs w:val="30"/>
        </w:rPr>
        <w:t>: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.8.1. надбавки за классность: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.8.1.1. трактористам – машинистам сельскохозяйственного производства I класса – не менее 20 процентов;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.8.1.2.  трактористам – машинистам сельскохозяйственного производства II класса – не менее 10 процентов;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.8.1.3. водителям I класса – не менее 25 процентов;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.8.1.4. водителям II класса – не менее 10 процентов, установленной тарифной ставки за фактически отработанное в качестве водителя время;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.8.2. доплаты рабочим, занятым в животноводстве за присвоенное звание: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.8.2.1. мастер животноводства I класса – не менее 20 процентов;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.8.2.2. мастер животноводства II класса – не менее 10 процентов заработной платы;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.8.3. доплаты за работу с разделением рабочего дня на части;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.8.4. надбавки специалистам, работающим в сельскохозяйственных организациях за присвоенное звание: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.8.4.1. специалист сельского хозяйства I класса - 50 процентов оклада;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.8.4.2. специалист сельского хозяйства II класса – 30 процентов оклада;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.9. </w:t>
      </w:r>
      <w:r w:rsidR="00BC6927">
        <w:rPr>
          <w:rFonts w:ascii="Times New Roman" w:hAnsi="Times New Roman" w:cs="Times New Roman"/>
          <w:sz w:val="30"/>
          <w:szCs w:val="30"/>
        </w:rPr>
        <w:t xml:space="preserve">устанавливать </w:t>
      </w:r>
      <w:r w:rsidR="007A3AFC" w:rsidRPr="001A7C14">
        <w:rPr>
          <w:rFonts w:ascii="Times New Roman" w:hAnsi="Times New Roman" w:cs="Times New Roman"/>
          <w:sz w:val="30"/>
          <w:szCs w:val="30"/>
        </w:rPr>
        <w:t>надбавки за сложность и напряженность служащим в размере, определенном в коллективном договоре или положени</w:t>
      </w:r>
      <w:r w:rsidR="00BC6927">
        <w:rPr>
          <w:rFonts w:ascii="Times New Roman" w:hAnsi="Times New Roman" w:cs="Times New Roman"/>
          <w:sz w:val="30"/>
          <w:szCs w:val="30"/>
        </w:rPr>
        <w:t>и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по оплате труда;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.10. </w:t>
      </w:r>
      <w:r w:rsidR="00BC6927">
        <w:rPr>
          <w:rFonts w:ascii="Times New Roman" w:hAnsi="Times New Roman" w:cs="Times New Roman"/>
          <w:sz w:val="30"/>
          <w:szCs w:val="30"/>
        </w:rPr>
        <w:t>устанавливать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коллективным договором надбавки за стаж работы в отрасли. Размер надбавки в зависимости от стажа работы устанавливается нанимателем по согласованию с профсоюзом.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В стаж работы в отрасли (по специальности) засчитываются периоды работы независимо от занимаемой работником должности (профессии) в: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организациях (филиалах, иных обособленных подразделениях), занимающихся производством сельскохозяйственной продукции, продукции рыбоводства;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организациях, имущество которых находится в коммунальной собственности, органом управления которых является комитет по сельскому хозяйству и продовольствию (далее – комитет), управление сельского хозяйства и продовольствия (далее – управление) (организациях, подчиненных комитету, управлению)</w:t>
      </w:r>
      <w:r w:rsidR="006D23C5">
        <w:rPr>
          <w:rFonts w:ascii="Times New Roman" w:hAnsi="Times New Roman" w:cs="Times New Roman"/>
          <w:sz w:val="30"/>
          <w:szCs w:val="30"/>
        </w:rPr>
        <w:t>,</w:t>
      </w:r>
      <w:r w:rsidRPr="001A7C14">
        <w:rPr>
          <w:rFonts w:ascii="Times New Roman" w:hAnsi="Times New Roman" w:cs="Times New Roman"/>
          <w:sz w:val="30"/>
          <w:szCs w:val="30"/>
        </w:rPr>
        <w:t xml:space="preserve"> местны</w:t>
      </w:r>
      <w:r w:rsidR="006D23C5">
        <w:rPr>
          <w:rFonts w:ascii="Times New Roman" w:hAnsi="Times New Roman" w:cs="Times New Roman"/>
          <w:sz w:val="30"/>
          <w:szCs w:val="30"/>
        </w:rPr>
        <w:t>е</w:t>
      </w:r>
      <w:r w:rsidRPr="001A7C14"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6D23C5">
        <w:rPr>
          <w:rFonts w:ascii="Times New Roman" w:hAnsi="Times New Roman" w:cs="Times New Roman"/>
          <w:sz w:val="30"/>
          <w:szCs w:val="30"/>
        </w:rPr>
        <w:t>е</w:t>
      </w:r>
      <w:r w:rsidRPr="001A7C14"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6D23C5">
        <w:rPr>
          <w:rFonts w:ascii="Times New Roman" w:hAnsi="Times New Roman" w:cs="Times New Roman"/>
          <w:sz w:val="30"/>
          <w:szCs w:val="30"/>
        </w:rPr>
        <w:t>е</w:t>
      </w:r>
      <w:r w:rsidRPr="001A7C14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6D23C5">
        <w:rPr>
          <w:rFonts w:ascii="Times New Roman" w:hAnsi="Times New Roman" w:cs="Times New Roman"/>
          <w:sz w:val="30"/>
          <w:szCs w:val="30"/>
        </w:rPr>
        <w:t>ы</w:t>
      </w:r>
      <w:r w:rsidRPr="001A7C14">
        <w:rPr>
          <w:rFonts w:ascii="Times New Roman" w:hAnsi="Times New Roman" w:cs="Times New Roman"/>
          <w:sz w:val="30"/>
          <w:szCs w:val="30"/>
        </w:rPr>
        <w:t>;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организациях</w:t>
      </w:r>
      <w:r w:rsidR="006D23C5">
        <w:rPr>
          <w:rFonts w:ascii="Times New Roman" w:hAnsi="Times New Roman" w:cs="Times New Roman"/>
          <w:sz w:val="30"/>
          <w:szCs w:val="30"/>
        </w:rPr>
        <w:t>,</w:t>
      </w:r>
      <w:r w:rsidRPr="001A7C14">
        <w:rPr>
          <w:rFonts w:ascii="Times New Roman" w:hAnsi="Times New Roman" w:cs="Times New Roman"/>
          <w:sz w:val="30"/>
          <w:szCs w:val="30"/>
        </w:rPr>
        <w:t xml:space="preserve"> акции (доли) которых переданы в управление комитетам, управлениям</w:t>
      </w:r>
      <w:r w:rsidR="006D23C5">
        <w:rPr>
          <w:rFonts w:ascii="Times New Roman" w:hAnsi="Times New Roman" w:cs="Times New Roman"/>
          <w:sz w:val="30"/>
          <w:szCs w:val="30"/>
        </w:rPr>
        <w:t>,</w:t>
      </w:r>
      <w:r w:rsidRPr="001A7C14">
        <w:rPr>
          <w:rFonts w:ascii="Times New Roman" w:hAnsi="Times New Roman" w:cs="Times New Roman"/>
          <w:sz w:val="30"/>
          <w:szCs w:val="30"/>
        </w:rPr>
        <w:t xml:space="preserve"> местны</w:t>
      </w:r>
      <w:r w:rsidR="006D23C5">
        <w:rPr>
          <w:rFonts w:ascii="Times New Roman" w:hAnsi="Times New Roman" w:cs="Times New Roman"/>
          <w:sz w:val="30"/>
          <w:szCs w:val="30"/>
        </w:rPr>
        <w:t>м</w:t>
      </w:r>
      <w:r w:rsidRPr="001A7C14"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6D23C5">
        <w:rPr>
          <w:rFonts w:ascii="Times New Roman" w:hAnsi="Times New Roman" w:cs="Times New Roman"/>
          <w:sz w:val="30"/>
          <w:szCs w:val="30"/>
        </w:rPr>
        <w:t>м</w:t>
      </w:r>
      <w:r w:rsidRPr="001A7C14"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6D23C5">
        <w:rPr>
          <w:rFonts w:ascii="Times New Roman" w:hAnsi="Times New Roman" w:cs="Times New Roman"/>
          <w:sz w:val="30"/>
          <w:szCs w:val="30"/>
        </w:rPr>
        <w:t>м</w:t>
      </w:r>
      <w:r w:rsidRPr="001A7C14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6D23C5">
        <w:rPr>
          <w:rFonts w:ascii="Times New Roman" w:hAnsi="Times New Roman" w:cs="Times New Roman"/>
          <w:sz w:val="30"/>
          <w:szCs w:val="30"/>
        </w:rPr>
        <w:t>ам</w:t>
      </w:r>
      <w:r w:rsidRPr="001A7C14">
        <w:rPr>
          <w:rFonts w:ascii="Times New Roman" w:hAnsi="Times New Roman" w:cs="Times New Roman"/>
          <w:sz w:val="30"/>
          <w:szCs w:val="30"/>
        </w:rPr>
        <w:t>.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Периоды трудовой деятельности, включаемые в стаж работы в отрасли</w:t>
      </w:r>
      <w:r w:rsidR="000156D2">
        <w:rPr>
          <w:rFonts w:ascii="Times New Roman" w:hAnsi="Times New Roman" w:cs="Times New Roman"/>
          <w:sz w:val="30"/>
          <w:szCs w:val="30"/>
        </w:rPr>
        <w:t>,</w:t>
      </w:r>
      <w:r w:rsidRPr="001A7C14">
        <w:rPr>
          <w:rFonts w:ascii="Times New Roman" w:hAnsi="Times New Roman" w:cs="Times New Roman"/>
          <w:sz w:val="30"/>
          <w:szCs w:val="30"/>
        </w:rPr>
        <w:t xml:space="preserve"> суммируются независимо от перерывов;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3D6C">
        <w:rPr>
          <w:rFonts w:ascii="Times New Roman" w:hAnsi="Times New Roman" w:cs="Times New Roman"/>
          <w:sz w:val="30"/>
          <w:szCs w:val="30"/>
        </w:rPr>
        <w:t>4</w:t>
      </w:r>
      <w:r w:rsidR="007A3AFC" w:rsidRPr="00AB3D6C">
        <w:rPr>
          <w:rFonts w:ascii="Times New Roman" w:hAnsi="Times New Roman" w:cs="Times New Roman"/>
          <w:sz w:val="30"/>
          <w:szCs w:val="30"/>
        </w:rPr>
        <w:t>.11. осуществл</w:t>
      </w:r>
      <w:r w:rsidR="00AB3D6C" w:rsidRPr="00AB3D6C">
        <w:rPr>
          <w:rFonts w:ascii="Times New Roman" w:hAnsi="Times New Roman" w:cs="Times New Roman"/>
          <w:sz w:val="30"/>
          <w:szCs w:val="30"/>
        </w:rPr>
        <w:t>ять</w:t>
      </w:r>
      <w:r w:rsidR="007A3AFC" w:rsidRPr="00AB3D6C">
        <w:rPr>
          <w:rFonts w:ascii="Times New Roman" w:hAnsi="Times New Roman" w:cs="Times New Roman"/>
          <w:sz w:val="30"/>
          <w:szCs w:val="30"/>
        </w:rPr>
        <w:t xml:space="preserve"> премировани</w:t>
      </w:r>
      <w:r w:rsidR="00AB3D6C" w:rsidRPr="00AB3D6C">
        <w:rPr>
          <w:rFonts w:ascii="Times New Roman" w:hAnsi="Times New Roman" w:cs="Times New Roman"/>
          <w:sz w:val="30"/>
          <w:szCs w:val="30"/>
        </w:rPr>
        <w:t>е</w:t>
      </w:r>
      <w:r w:rsidR="007A3AFC" w:rsidRPr="00AB3D6C">
        <w:rPr>
          <w:rFonts w:ascii="Times New Roman" w:hAnsi="Times New Roman" w:cs="Times New Roman"/>
          <w:sz w:val="30"/>
          <w:szCs w:val="30"/>
        </w:rPr>
        <w:t xml:space="preserve"> работников на основании Положения о премировании, разработанного с учетом требований нормативных правовых актов и согласованного с профсоюзным комитетом;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B3D6C">
        <w:rPr>
          <w:rFonts w:ascii="Times New Roman" w:hAnsi="Times New Roman" w:cs="Times New Roman"/>
          <w:sz w:val="30"/>
          <w:szCs w:val="30"/>
        </w:rPr>
        <w:t>.12. формировать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фонд оплаты труда в зависимости от эффективности хозяйствования и в пределах имеющихся финансовых возможностей. При недостатке средств на выплату заработной платы – привлекать кредиты и ссуды банков и других учреждений.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С согласия работника допускается замена денежной оплаты натуральной оплатой, но не более 30 процентов от начисленной работнику заработной платы, подходящей для личного потребления и выгодной для работника и его семьи;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.13. примен</w:t>
      </w:r>
      <w:r w:rsidR="00AB3D6C">
        <w:rPr>
          <w:rFonts w:ascii="Times New Roman" w:hAnsi="Times New Roman" w:cs="Times New Roman"/>
          <w:sz w:val="30"/>
          <w:szCs w:val="30"/>
        </w:rPr>
        <w:t>ять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в качестве низшей границы оплаты труда </w:t>
      </w:r>
      <w:r w:rsidR="007A3AFC" w:rsidRPr="001A7C14">
        <w:rPr>
          <w:rFonts w:ascii="Times New Roman" w:hAnsi="Times New Roman" w:cs="Times New Roman"/>
          <w:sz w:val="30"/>
          <w:szCs w:val="30"/>
        </w:rPr>
        <w:lastRenderedPageBreak/>
        <w:t xml:space="preserve">работников за работу в нормальных условиях в течение нормальной продолжительности рабочего времени минимальную заработную плату, которая является государственным минимальным социальным стандартом в области оплаты труда; 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A3AFC" w:rsidRPr="001A7C14">
        <w:rPr>
          <w:rFonts w:ascii="Times New Roman" w:hAnsi="Times New Roman" w:cs="Times New Roman"/>
          <w:sz w:val="30"/>
          <w:szCs w:val="30"/>
        </w:rPr>
        <w:t>.14. произв</w:t>
      </w:r>
      <w:r w:rsidR="00AB3D6C">
        <w:rPr>
          <w:rFonts w:ascii="Times New Roman" w:hAnsi="Times New Roman" w:cs="Times New Roman"/>
          <w:sz w:val="30"/>
          <w:szCs w:val="30"/>
        </w:rPr>
        <w:t>одить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индексаци</w:t>
      </w:r>
      <w:r w:rsidR="00AB3D6C">
        <w:rPr>
          <w:rFonts w:ascii="Times New Roman" w:hAnsi="Times New Roman" w:cs="Times New Roman"/>
          <w:sz w:val="30"/>
          <w:szCs w:val="30"/>
        </w:rPr>
        <w:t>ю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заработной платы работников в порядке и на условиях, не ниже предусмотренных законодательством для бюджетных организаций, или в больших размерах при наличии собственных средств на эти цели в порядке, предусмотренном локальными нормативными актами;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7A3AFC" w:rsidRPr="001A7C14">
        <w:rPr>
          <w:rFonts w:ascii="Times New Roman" w:hAnsi="Times New Roman" w:cs="Times New Roman"/>
          <w:color w:val="000000" w:themeColor="text1"/>
          <w:sz w:val="30"/>
          <w:szCs w:val="30"/>
        </w:rPr>
        <w:t>. Наниматели обеспечивают: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7A3AFC" w:rsidRPr="001A7C14">
        <w:rPr>
          <w:rFonts w:ascii="Times New Roman" w:hAnsi="Times New Roman" w:cs="Times New Roman"/>
          <w:color w:val="000000" w:themeColor="text1"/>
          <w:sz w:val="30"/>
          <w:szCs w:val="30"/>
        </w:rPr>
        <w:t>.1. при введении новых условий оплаты труда недопущение снижения размеров заработной платы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работников на момент их введения;</w:t>
      </w:r>
    </w:p>
    <w:p w:rsidR="00112B1D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.2. выплату заработной платы не реже двух раз в месяц в дни, в сроки, определенные коллективным договором, не позднее </w:t>
      </w:r>
      <w:r w:rsidR="00112B1D" w:rsidRPr="001A7C14">
        <w:rPr>
          <w:rFonts w:ascii="Times New Roman" w:hAnsi="Times New Roman" w:cs="Times New Roman"/>
          <w:sz w:val="30"/>
          <w:szCs w:val="30"/>
        </w:rPr>
        <w:t>последнего числа месяца</w:t>
      </w:r>
      <w:r w:rsidR="007A3AFC" w:rsidRPr="001A7C14">
        <w:rPr>
          <w:rFonts w:ascii="Times New Roman" w:hAnsi="Times New Roman" w:cs="Times New Roman"/>
          <w:sz w:val="30"/>
          <w:szCs w:val="30"/>
        </w:rPr>
        <w:t>, следующего за отчетным</w:t>
      </w:r>
      <w:r w:rsidR="00112B1D" w:rsidRPr="001A7C14">
        <w:rPr>
          <w:rFonts w:ascii="Times New Roman" w:hAnsi="Times New Roman" w:cs="Times New Roman"/>
          <w:sz w:val="30"/>
          <w:szCs w:val="30"/>
        </w:rPr>
        <w:t xml:space="preserve">, </w:t>
      </w:r>
      <w:r w:rsidR="00112B1D" w:rsidRPr="001A7C14">
        <w:rPr>
          <w:rFonts w:ascii="Times New Roman" w:hAnsi="Times New Roman" w:cs="Times New Roman"/>
          <w:color w:val="000000"/>
          <w:sz w:val="30"/>
          <w:szCs w:val="30"/>
        </w:rPr>
        <w:t>а в случае её задержки выплату индексировать на индекс роста потребительских цен, утверждаемый Министерством статистики и анализа Республики Беларусь, в соответствии с законодательством Республики Беларусь;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A3AFC" w:rsidRPr="001A7C14">
        <w:rPr>
          <w:rFonts w:ascii="Times New Roman" w:hAnsi="Times New Roman" w:cs="Times New Roman"/>
          <w:sz w:val="30"/>
          <w:szCs w:val="30"/>
        </w:rPr>
        <w:t>.3. выплату среднего заработка за время трудового отпуска не позднее, чем за два дня до начала отпуска;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A3AFC" w:rsidRPr="001A7C14">
        <w:rPr>
          <w:rFonts w:ascii="Times New Roman" w:hAnsi="Times New Roman" w:cs="Times New Roman"/>
          <w:sz w:val="30"/>
          <w:szCs w:val="30"/>
        </w:rPr>
        <w:t>.4. ежемесячную выдачу каждому работнику расчетного листка с указанием в нем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 (ст. 80 Трудового кодекса Республики Беларусь);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A3AFC" w:rsidRPr="001A7C14">
        <w:rPr>
          <w:rFonts w:ascii="Times New Roman" w:hAnsi="Times New Roman" w:cs="Times New Roman"/>
          <w:sz w:val="30"/>
          <w:szCs w:val="30"/>
        </w:rPr>
        <w:t>.5. при увольнении работника все выплаты, причитающиеся ему от нанимателя на день увольнения</w:t>
      </w:r>
      <w:r w:rsidR="007438AF">
        <w:rPr>
          <w:rFonts w:ascii="Times New Roman" w:hAnsi="Times New Roman" w:cs="Times New Roman"/>
          <w:sz w:val="30"/>
          <w:szCs w:val="30"/>
        </w:rPr>
        <w:t>,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произвести не позднее дня увольнения.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задержки, а в случае невыплаты части суммы </w:t>
      </w:r>
      <w:r w:rsidR="007438AF">
        <w:rPr>
          <w:rFonts w:ascii="Times New Roman" w:hAnsi="Times New Roman" w:cs="Times New Roman"/>
          <w:sz w:val="30"/>
          <w:szCs w:val="30"/>
        </w:rPr>
        <w:t>–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пропорционально невыплаченным при расчете денежным суммам (ст.ст. 77-78 Трудового кодекса Республики Беларусь);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A3AFC" w:rsidRPr="001A7C14">
        <w:rPr>
          <w:rFonts w:ascii="Times New Roman" w:hAnsi="Times New Roman" w:cs="Times New Roman"/>
          <w:sz w:val="30"/>
          <w:szCs w:val="30"/>
        </w:rPr>
        <w:t>.6. своевременную замену и пересмотр норм труда с участием профсоюза. Об установлении, замене и пересмотре норм труда работники должны быть письменно извещены не позднее, чем за один месяц (ст. 87 Трудового кодекса Республики Беларусь);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.7. тарификацию работ и присвоение квалификационных разрядов рабочим по Единым тарифно-квалификационным </w:t>
      </w:r>
      <w:r w:rsidR="007A3AFC" w:rsidRPr="001A7C14">
        <w:rPr>
          <w:rFonts w:ascii="Times New Roman" w:hAnsi="Times New Roman" w:cs="Times New Roman"/>
          <w:sz w:val="30"/>
          <w:szCs w:val="30"/>
        </w:rPr>
        <w:lastRenderedPageBreak/>
        <w:t>справочникам работ и профессий рабочих, присвоение категорий служащим в соответствии с квалификационными справочниками работ и профессий служащих;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A3AFC" w:rsidRPr="001A7C14">
        <w:rPr>
          <w:rFonts w:ascii="Times New Roman" w:hAnsi="Times New Roman" w:cs="Times New Roman"/>
          <w:sz w:val="30"/>
          <w:szCs w:val="30"/>
        </w:rPr>
        <w:t>.8. включение в состав аттестационных и тарифно-квалификационных комиссий по присвоению работникам разрядов, классов, категорий, званий представителей профсоюзных комитетов.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A3AFC" w:rsidRPr="001A7C14">
        <w:rPr>
          <w:rFonts w:ascii="Times New Roman" w:hAnsi="Times New Roman" w:cs="Times New Roman"/>
          <w:sz w:val="30"/>
          <w:szCs w:val="30"/>
        </w:rPr>
        <w:t>. Наниматели производят компенсирующие выплаты работникам: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A3AFC" w:rsidRPr="001A7C14">
        <w:rPr>
          <w:rFonts w:ascii="Times New Roman" w:hAnsi="Times New Roman" w:cs="Times New Roman"/>
          <w:sz w:val="30"/>
          <w:szCs w:val="30"/>
        </w:rPr>
        <w:t>.1. при привлечении к работе в выходные и праздничные дни, а также сверхурочным работам в соответствии с законодательством Республики Беларусь работникам за каждый час работы в сверхурочное время, в государственные праздники, праздничные и выходные дни сверх заработной платы, начисленной за указанное время, производится доплата: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 xml:space="preserve">работникам со сдельной оплатой труда </w:t>
      </w:r>
      <w:r w:rsidR="007438AF">
        <w:rPr>
          <w:rFonts w:ascii="Times New Roman" w:hAnsi="Times New Roman" w:cs="Times New Roman"/>
          <w:sz w:val="30"/>
          <w:szCs w:val="30"/>
        </w:rPr>
        <w:t>–</w:t>
      </w:r>
      <w:r w:rsidRPr="001A7C14">
        <w:rPr>
          <w:rFonts w:ascii="Times New Roman" w:hAnsi="Times New Roman" w:cs="Times New Roman"/>
          <w:sz w:val="30"/>
          <w:szCs w:val="30"/>
        </w:rPr>
        <w:t xml:space="preserve"> не ниже сдельных расценок;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 xml:space="preserve">работникам с повременной оплатой труда </w:t>
      </w:r>
      <w:r w:rsidR="007438AF">
        <w:rPr>
          <w:rFonts w:ascii="Times New Roman" w:hAnsi="Times New Roman" w:cs="Times New Roman"/>
          <w:sz w:val="30"/>
          <w:szCs w:val="30"/>
        </w:rPr>
        <w:t>–</w:t>
      </w:r>
      <w:r w:rsidRPr="001A7C14">
        <w:rPr>
          <w:rFonts w:ascii="Times New Roman" w:hAnsi="Times New Roman" w:cs="Times New Roman"/>
          <w:sz w:val="30"/>
          <w:szCs w:val="30"/>
        </w:rPr>
        <w:t xml:space="preserve"> не ниже часовых тарифных ставок (окладов).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 xml:space="preserve">За работу в сверхурочное время и выходные дни взамен доплаты с согласия работника может предоставляться другой неоплачиваемый день отдыха (ст. 69 Трудового кодекса Республики Беларусь); 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A3AFC" w:rsidRPr="001A7C14">
        <w:rPr>
          <w:rFonts w:ascii="Times New Roman" w:hAnsi="Times New Roman" w:cs="Times New Roman"/>
          <w:sz w:val="30"/>
          <w:szCs w:val="30"/>
        </w:rPr>
        <w:t>.2. за работу с вредными и (или) опасными условиями труда – не ниже 0,10 – 0,31 процента тарифной ставки первого разряда, устанавливаемой в организации</w:t>
      </w:r>
      <w:r w:rsidR="007438AF">
        <w:rPr>
          <w:rFonts w:ascii="Times New Roman" w:hAnsi="Times New Roman" w:cs="Times New Roman"/>
          <w:sz w:val="30"/>
          <w:szCs w:val="30"/>
        </w:rPr>
        <w:t>,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 или фиксированной денежной величины, но не ниже ее уровня, утверждаемого Правительством Республики Беларусь, за каждый час работы в условиях с учетом степени тяжести и вредности труда;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A3AFC" w:rsidRPr="001A7C14">
        <w:rPr>
          <w:rFonts w:ascii="Times New Roman" w:hAnsi="Times New Roman" w:cs="Times New Roman"/>
          <w:sz w:val="30"/>
          <w:szCs w:val="30"/>
        </w:rPr>
        <w:t>.3. за каждый час работы в ночное время или в ночную смену при сменном режиме работы в размере, установленном коллективным договором, но не ниже 40 процентов часовой тарифной ставки (оклада) работника за каждый час работы в ночное время или ночную смену;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A3AFC" w:rsidRPr="001A7C14">
        <w:rPr>
          <w:rFonts w:ascii="Times New Roman" w:hAnsi="Times New Roman" w:cs="Times New Roman"/>
          <w:sz w:val="30"/>
          <w:szCs w:val="30"/>
        </w:rPr>
        <w:t>.4. в случае невыполнения норм выработки, брака не по вине работников, предоставления работникам с их согласия отпуска 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соответствии с медицинским заключением – не ниже 2/3 установленной работнику тарифной ставки (оклада);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A3AFC" w:rsidRPr="001A7C14">
        <w:rPr>
          <w:rFonts w:ascii="Times New Roman" w:hAnsi="Times New Roman" w:cs="Times New Roman"/>
          <w:sz w:val="30"/>
          <w:szCs w:val="30"/>
        </w:rPr>
        <w:t xml:space="preserve">.5. в случаях простоя из-за временного отсутствия работы по причине производственного или экономического характера (выход из строя оборудования, механизмов, отсутствия сырья, материалов, </w:t>
      </w:r>
      <w:r w:rsidR="007A3AFC" w:rsidRPr="001A7C14">
        <w:rPr>
          <w:rFonts w:ascii="Times New Roman" w:hAnsi="Times New Roman" w:cs="Times New Roman"/>
          <w:sz w:val="30"/>
          <w:szCs w:val="30"/>
        </w:rPr>
        <w:lastRenderedPageBreak/>
        <w:t>электроэнергии и т.д.) оплату простоя работникам в размере 100 процентов тарифной ставки (оклада) за весь период остановки производства в порядке, определяемом коллективным договором;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A3AFC" w:rsidRPr="001A7C14">
        <w:rPr>
          <w:rFonts w:ascii="Times New Roman" w:hAnsi="Times New Roman" w:cs="Times New Roman"/>
          <w:sz w:val="30"/>
          <w:szCs w:val="30"/>
        </w:rPr>
        <w:t>.6. работникам (специалистам), не освобожденным от основной работы и закрепленными за молодыми специалистами (наставничество), производить доплаты за каждого закрепленного молодого работника (специалиста), а также единовременное поощрение в прямой зависимости от результатов обучения.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 xml:space="preserve">Порядок и размеры оплаты труда наставников определяются в локальных нормативных правовых актах. 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7A3AFC" w:rsidRPr="001A7C14">
        <w:rPr>
          <w:rFonts w:ascii="Times New Roman" w:hAnsi="Times New Roman" w:cs="Times New Roman"/>
          <w:sz w:val="30"/>
          <w:szCs w:val="30"/>
        </w:rPr>
        <w:t>. Бригадирам (звеньевым) из числа рабочих, не освобожденных от основной работы, за руководство бригадой (звеном) производится доплата в размере не менее 10 процентов тарифной ставки (оклада).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7A3AFC" w:rsidRPr="001A7C14">
        <w:rPr>
          <w:rFonts w:ascii="Times New Roman" w:hAnsi="Times New Roman" w:cs="Times New Roman"/>
          <w:sz w:val="30"/>
          <w:szCs w:val="30"/>
        </w:rPr>
        <w:t>. 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 размер доплаты устанавливается по соглашению с работником, но не выше тарифной ставки (оклада) по выполняемой работе при наличии вакантной должности в штатном расписании.</w:t>
      </w:r>
    </w:p>
    <w:p w:rsidR="007A3AFC" w:rsidRPr="001A7C14" w:rsidRDefault="008172A6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7A3AFC" w:rsidRPr="001A7C14">
        <w:rPr>
          <w:rFonts w:ascii="Times New Roman" w:hAnsi="Times New Roman" w:cs="Times New Roman"/>
          <w:sz w:val="30"/>
          <w:szCs w:val="30"/>
        </w:rPr>
        <w:t>. За работниками, участвующими в областных, республиканских и международных соревнованиях (на период спортивных сборов и проведения соревнований), а также работниками, участвующими в региональных, областных, республиканских и международных смотрах-конкурсах художественной самодеятельности, фестивалях, других культурно-массовых и общественно значимых мероприятиях, сохраняется средний заработок.</w:t>
      </w:r>
    </w:p>
    <w:p w:rsidR="00112B1D" w:rsidRPr="001A7C14" w:rsidRDefault="00112B1D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083D">
        <w:rPr>
          <w:rFonts w:ascii="Times New Roman" w:hAnsi="Times New Roman" w:cs="Times New Roman"/>
          <w:color w:val="000000"/>
          <w:sz w:val="30"/>
          <w:szCs w:val="30"/>
        </w:rPr>
        <w:t>Председателям (бухгалтерам) первичным организациям профсоюза работников АПК, не освобожденным от основной работы, производить доплату из средств нанимателя в размере от 2 до 10 базовых величин.</w:t>
      </w:r>
    </w:p>
    <w:p w:rsidR="007A3AFC" w:rsidRPr="001A7C14" w:rsidRDefault="007A3AFC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8172A6">
        <w:rPr>
          <w:rFonts w:ascii="Times New Roman" w:hAnsi="Times New Roman" w:cs="Times New Roman"/>
          <w:sz w:val="30"/>
          <w:szCs w:val="30"/>
        </w:rPr>
        <w:t>0</w:t>
      </w:r>
      <w:r w:rsidRPr="001A7C14">
        <w:rPr>
          <w:rFonts w:ascii="Times New Roman" w:hAnsi="Times New Roman" w:cs="Times New Roman"/>
          <w:sz w:val="30"/>
          <w:szCs w:val="30"/>
        </w:rPr>
        <w:t>. Стороны согласились, что изменение условий оплаты труда, предусмотренны</w:t>
      </w:r>
      <w:r w:rsidR="00A6083D">
        <w:rPr>
          <w:rFonts w:ascii="Times New Roman" w:hAnsi="Times New Roman" w:cs="Times New Roman"/>
          <w:sz w:val="30"/>
          <w:szCs w:val="30"/>
        </w:rPr>
        <w:t>х</w:t>
      </w:r>
      <w:r w:rsidRPr="001A7C14">
        <w:rPr>
          <w:rFonts w:ascii="Times New Roman" w:hAnsi="Times New Roman" w:cs="Times New Roman"/>
          <w:sz w:val="30"/>
          <w:szCs w:val="30"/>
        </w:rPr>
        <w:t xml:space="preserve"> коллективными договорами, производится только по согласованию с профсоюзными комитетами в пределах средств, заработанных коллективами организаций.</w:t>
      </w:r>
    </w:p>
    <w:p w:rsidR="00112B1D" w:rsidRPr="001A7C14" w:rsidRDefault="00112B1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2B1D" w:rsidRDefault="00112B1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A7C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Раздел </w:t>
      </w:r>
      <w:r w:rsidR="00950DE1" w:rsidRPr="001A7C14"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1A7C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Социальные гарантии и компенсации</w:t>
      </w:r>
    </w:p>
    <w:p w:rsidR="008172A6" w:rsidRPr="001A7C14" w:rsidRDefault="008172A6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Стороны договорились, что: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.1.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едение документов по учёту граждан, нуждающихся в улучшении жилищных условий, по месту работы осуществляют 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работники, назначенные нанимателем;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.2.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остановк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на очередь для обеспечения жильём и распределе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ние жилой площади производятся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на основании совместного решения нанимателя и профкома организации в соответствии с законодательством;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.3.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е реже одного раза в год анализир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уется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обеспеченность работников жильём и принима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ются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возможные меры по улучшению их жилищных условий;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.4.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ри наличии средств (прибыли, оставшейся в распоряжении организации) предоставляют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ся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заёмные денежные средства на строительство, покупку, ремонт жилья;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.5.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ыделяют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ся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в первую очередь жилые помещения нуждающимся в улучшении жилищных условий и состоящим на учёте более 5 лет следующим категориям: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11.5.1. 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участникам ВОВ и приравненным к ним в установленном порядке лицам, инвалидам 1 и 2 групп;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11.5.2. 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работникам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проработавшим не менее 30 лет в отрасли;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11.5.3. 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многодетным семьям, семьям при рождении «двойни» и более детей;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11.5.4. 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одиноким матерям, отцам, опекунам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, имеющим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несовершеннолетних детей.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.6.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аниматели согласовывают с профсоюзными комитетами локальные</w:t>
      </w:r>
      <w:r w:rsidR="007A6E09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нормативные акты, касающиеся правил проживания, пропускного режима и работы общежитий;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.7.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аспределение мест в общежитиях производится по совместному решению администрации и профсоюзного комитета;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.8.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ри наличии средств производит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ся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11.8.1. 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полная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или частичн</w:t>
      </w:r>
      <w:r w:rsidR="007317B7">
        <w:rPr>
          <w:rFonts w:ascii="Times New Roman" w:hAnsi="Times New Roman" w:cs="Times New Roman"/>
          <w:color w:val="000000"/>
          <w:sz w:val="30"/>
          <w:szCs w:val="30"/>
        </w:rPr>
        <w:t>ая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оплат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путёвки или курсовки работникам в оздоровительные учреждения республики;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11.8.2. 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частичн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ая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или полн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ая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компенсаци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стоимости питания в производственных столовых;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11.8.3. 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выплат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материальной помощи неработающим пенсионерам ко Дню пожилых людей, участникам и инвалидам ВОВ ко Дню Победы, ветеранам труда и работникам – членам профсоюза к профессиональным праздникам и в других случаях определённых в коллективном договоре;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11.8.4. 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выделение необходимых средств для организации и проведения культурно-массовой и физкультурно-оздоровительной работы;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11.8.5. 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поощрение работников – штатных инструкторов – 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lastRenderedPageBreak/>
        <w:t>методистов, организаторов и участников физкультурно-спортивных мероприятий и художественной самодеятельности;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11.8.6. 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оказ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ние единовременной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помощ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в размере 10 базовых величин работающим в организации женщинам при рождении ребёнка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.9.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енщин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(матери, мачехе), мужчин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(отцу, отчиму), опекуну (попечителю), воспитывающей (воспитывающему) двоих детей в возрасте до 16 лет, одиноким, разведённым, вдовам и вдовцам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воспитывающи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детей такого же возраста, предоставлять по ее (его) заявлению ежемесячно свободный от работы день с оплатой его в разм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ере среднего дневного заработка;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.10.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ри наличии средств семьям, имеющим трёх и более детей, компенсировать 50 процентов расходов на содержание детей в детских дошкольных учреждения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х;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.11.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а счёт средств организаций и профсоюза выделять путёвки в детские оздоровительные лагеря республики школьникам из многодетных с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емей, семьям, где есть родители-инвалиды, а также детям-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инвал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идам и одиноким матерям (отцам);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.12.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3B397F" w:rsidRPr="001A7C14">
        <w:rPr>
          <w:rFonts w:ascii="Times New Roman" w:hAnsi="Times New Roman" w:cs="Times New Roman"/>
          <w:color w:val="000000"/>
          <w:sz w:val="30"/>
          <w:szCs w:val="30"/>
        </w:rPr>
        <w:t>женщинам (мужчинам)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3B397F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имеющим двух или более детей до 16 лет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отпуск 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B397F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редоставляется 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в л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етнее или удобное для них время;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.13.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еречень предоставляемых льгот и размеры выплат, не предусмотренных соглашением, опреде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ляются в коллективных договорах;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.14.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ри увольнении работника в связи с уходом на пенсию по возрасту или по состоянию здоровья, а также при увольнении в связи с окончанием контракта с работником, получившим право на пенсию по возрасту или инвалидности (если ранее не была выплачена данная материальная помощь), выплачивать материальную помощь в размерах, опре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делённых коллективным договором;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.15.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онкретные размеры, сроки и условия выплаты материальной помощи при уходе на пенсию определяются в коллективных договорах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11.16. 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коллективных договорах за счёт прибыли, оставшейся в распоряжении организаций, предусматривать следующие нормы и положения: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11.16.1. 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выплат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выходного пособия (если ранее не выплачивалась) в размере до трехкратного среднемесячного заработка работникам, имеющим право на пенсию по возрасту, в том числе и в связи с особыми условиями труда;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11.16.2. 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проведение текущего ремонта жилья остро нуждающимся одиноким пенсионерам;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11.16.3. 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оказание помощи неработающим пенсионерам в заготовке овощей и картофеля на зимний период, обработке земельных участков, доставке топлива;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11.16.4. 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оказание помощи в организации погребения умерших ветеранов труда, пенсионеров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, работавших в организации;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.17.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тороны рекомендуют включить в коллективные договоры организаций нормы по: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11.17.1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реализации права граждан на получение в установленном порядке жилой площади, кредитов, ссуд, займов;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11.17.2</w:t>
      </w:r>
      <w:r w:rsidR="003B397F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содействию индивидуальному и кооперативному жилищному строительству, строительству объектов культурно-бытового назначения, созданию условий для духовного и культурного развития, отдыха работников и их семей;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11.17.3</w:t>
      </w:r>
      <w:r w:rsidR="003A5BD0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оказанию содействия работникам в проведении ремонта жилых помещений;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11.17.4</w:t>
      </w:r>
      <w:r w:rsidR="003A5BD0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гаранти</w:t>
      </w:r>
      <w:r w:rsidR="003A5BD0">
        <w:rPr>
          <w:rFonts w:ascii="Times New Roman" w:hAnsi="Times New Roman" w:cs="Times New Roman"/>
          <w:color w:val="000000"/>
          <w:sz w:val="30"/>
          <w:szCs w:val="30"/>
        </w:rPr>
        <w:t>ям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и льгот</w:t>
      </w:r>
      <w:r w:rsidR="003A5BD0">
        <w:rPr>
          <w:rFonts w:ascii="Times New Roman" w:hAnsi="Times New Roman" w:cs="Times New Roman"/>
          <w:color w:val="000000"/>
          <w:sz w:val="30"/>
          <w:szCs w:val="30"/>
        </w:rPr>
        <w:t>ам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пенсионерам, одиноким пожилым людям, молодым работникам, матерям</w:t>
      </w:r>
      <w:r w:rsidR="003A5BD0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воспитывающи</w:t>
      </w:r>
      <w:r w:rsidR="003A5BD0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 xml:space="preserve"> детей до 16</w:t>
      </w:r>
      <w:r w:rsidR="003A5BD0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лет;</w:t>
      </w:r>
    </w:p>
    <w:p w:rsidR="00950DE1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11.17.5</w:t>
      </w:r>
      <w:r w:rsidR="003A5BD0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развитию коллективного садоводства и огородничества, выделению работникам земельных участков для выращивания картофеля, фруктов, овощей и другой сельскохозяйственной продукции;</w:t>
      </w:r>
    </w:p>
    <w:p w:rsidR="00950DE1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11.17.6</w:t>
      </w:r>
      <w:r w:rsidR="003A5BD0">
        <w:rPr>
          <w:rFonts w:ascii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950DE1" w:rsidRPr="001A7C14">
        <w:rPr>
          <w:rFonts w:ascii="Times New Roman" w:hAnsi="Times New Roman" w:cs="Times New Roman"/>
          <w:color w:val="000000"/>
          <w:sz w:val="30"/>
          <w:szCs w:val="30"/>
        </w:rPr>
        <w:t>оказанию материальной и иной помощи лицам, пострадавшим в результате катастрофы на Чернобыльской АЭС, а также членам их семей, включая бесплатную или на льготных условиях выдачу санаторных путёвок, оплату медицинских услуг и лекарственных средств, приобретение одежды и эколог</w:t>
      </w:r>
      <w:r>
        <w:rPr>
          <w:rFonts w:ascii="Times New Roman" w:hAnsi="Times New Roman" w:cs="Times New Roman"/>
          <w:color w:val="000000"/>
          <w:sz w:val="30"/>
          <w:szCs w:val="30"/>
        </w:rPr>
        <w:t>ически чистых продуктов питания.</w:t>
      </w:r>
    </w:p>
    <w:p w:rsidR="007B71DD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1016C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A7C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Раздел </w:t>
      </w:r>
      <w:r w:rsidR="00950DE1" w:rsidRPr="001A7C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5. </w:t>
      </w:r>
      <w:r w:rsidRPr="001A7C14">
        <w:rPr>
          <w:rFonts w:ascii="Times New Roman" w:hAnsi="Times New Roman" w:cs="Times New Roman"/>
          <w:b/>
          <w:color w:val="000000"/>
          <w:sz w:val="30"/>
          <w:szCs w:val="30"/>
        </w:rPr>
        <w:t>Рабочее время, время отдыха</w:t>
      </w:r>
    </w:p>
    <w:p w:rsidR="007B71DD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706994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706994" w:rsidRPr="001A7C1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706994" w:rsidRPr="001A7C14">
        <w:rPr>
          <w:rFonts w:ascii="Times New Roman" w:hAnsi="Times New Roman" w:cs="Times New Roman"/>
          <w:sz w:val="30"/>
          <w:szCs w:val="30"/>
        </w:rPr>
        <w:t>Стороны настоящего Соглашения договорились, что:</w:t>
      </w:r>
    </w:p>
    <w:p w:rsidR="0011016C" w:rsidRPr="001A7C14" w:rsidRDefault="007B71DD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11016C" w:rsidRPr="001A7C14">
        <w:rPr>
          <w:rFonts w:ascii="Times New Roman" w:hAnsi="Times New Roman" w:cs="Times New Roman"/>
          <w:sz w:val="30"/>
          <w:szCs w:val="30"/>
        </w:rPr>
        <w:t>.1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11016C" w:rsidRPr="001A7C14">
        <w:rPr>
          <w:rFonts w:ascii="Times New Roman" w:hAnsi="Times New Roman" w:cs="Times New Roman"/>
          <w:sz w:val="30"/>
          <w:szCs w:val="30"/>
        </w:rPr>
        <w:t xml:space="preserve">рабочее время, время отдыха работников устанавливается в соответствии с Конституцией Республики Беларусь, Трудовым кодексом Республики Беларусь, Правилами внутреннего трудового распорядка, иными законодательными и локальными актами, а также положением настоящего раздела Соглашения; 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7B71DD">
        <w:rPr>
          <w:rFonts w:ascii="Times New Roman" w:hAnsi="Times New Roman" w:cs="Times New Roman"/>
          <w:sz w:val="30"/>
          <w:szCs w:val="30"/>
        </w:rPr>
        <w:t>2</w:t>
      </w:r>
      <w:r w:rsidRPr="001A7C14">
        <w:rPr>
          <w:rFonts w:ascii="Times New Roman" w:hAnsi="Times New Roman" w:cs="Times New Roman"/>
          <w:sz w:val="30"/>
          <w:szCs w:val="30"/>
        </w:rPr>
        <w:t xml:space="preserve">.2. продолжительность рабочего времени не может превышать 40 часов в неделю (ст. 112 Трудового Кодекса Республики Беларусь). Для отдельных категорий работников инвалидов I, II групп, работников от 16 до 18 лет, работающих в зоне эвакуации (отчуждения), </w:t>
      </w:r>
      <w:r w:rsidRPr="001A7C14">
        <w:rPr>
          <w:rFonts w:ascii="Times New Roman" w:hAnsi="Times New Roman" w:cs="Times New Roman"/>
          <w:sz w:val="30"/>
          <w:szCs w:val="30"/>
        </w:rPr>
        <w:lastRenderedPageBreak/>
        <w:t>устанавливается сокращенная продолжительность рабочего времени – не более 35 часов в неделю. При этом оплата их труда производится в таком же размере, как оплата труда работников соответствующих профессий и должностей при полной продолжительности рабочего времени;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7B71DD">
        <w:rPr>
          <w:rFonts w:ascii="Times New Roman" w:hAnsi="Times New Roman" w:cs="Times New Roman"/>
          <w:sz w:val="30"/>
          <w:szCs w:val="30"/>
        </w:rPr>
        <w:t>2</w:t>
      </w:r>
      <w:r w:rsidRPr="001A7C14">
        <w:rPr>
          <w:rFonts w:ascii="Times New Roman" w:hAnsi="Times New Roman" w:cs="Times New Roman"/>
          <w:sz w:val="30"/>
          <w:szCs w:val="30"/>
        </w:rPr>
        <w:t>.3. признают установленные законодательством нормы продолжительности рабочего времени, в том числе работникам в возрасте до 18 лет, рабочим и служащим, занятым на работах с особыми условиями труда, и отдельным категориям работников (детских дошкольных учреждений, санаториев-профилакториев и других);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2</w:t>
      </w:r>
      <w:r w:rsidRPr="001A7C14">
        <w:rPr>
          <w:rFonts w:ascii="Times New Roman" w:hAnsi="Times New Roman" w:cs="Times New Roman"/>
          <w:sz w:val="30"/>
          <w:szCs w:val="30"/>
        </w:rPr>
        <w:t>.4. режим рабочего времени определяется Правилами внутреннего трудового распорядка и графиком работ (сменности), которые утверждаются нанимателем по согласованию с профсоюзом;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2</w:t>
      </w:r>
      <w:r w:rsidRPr="001A7C14">
        <w:rPr>
          <w:rFonts w:ascii="Times New Roman" w:hAnsi="Times New Roman" w:cs="Times New Roman"/>
          <w:sz w:val="30"/>
          <w:szCs w:val="30"/>
        </w:rPr>
        <w:t>.5. с учетом специфики отрасли и экономической целесообразности может вводиться суммированный учет рабочего времени по согласованию с профсоюзным комитетом. При этом обеспечивается соблюдение норм продолжительности рабочего времени, предусмотренных законодательством для различных режимов работы и отдельных категорий работников</w:t>
      </w:r>
      <w:r w:rsidR="003A5BD0">
        <w:rPr>
          <w:rFonts w:ascii="Times New Roman" w:hAnsi="Times New Roman" w:cs="Times New Roman"/>
          <w:sz w:val="30"/>
          <w:szCs w:val="30"/>
        </w:rPr>
        <w:t>,</w:t>
      </w:r>
      <w:r w:rsidRPr="001A7C14">
        <w:rPr>
          <w:rFonts w:ascii="Times New Roman" w:hAnsi="Times New Roman" w:cs="Times New Roman"/>
          <w:sz w:val="30"/>
          <w:szCs w:val="30"/>
        </w:rPr>
        <w:t xml:space="preserve"> в среднем за учетный период; продолжительность ежедневной работы (смены) не должна превышать 10 часов, а с согласия работников – 12 часов;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2</w:t>
      </w:r>
      <w:r w:rsidRPr="001A7C14">
        <w:rPr>
          <w:rFonts w:ascii="Times New Roman" w:hAnsi="Times New Roman" w:cs="Times New Roman"/>
          <w:sz w:val="30"/>
          <w:szCs w:val="30"/>
        </w:rPr>
        <w:t>.6. для отдельных категорий работников вследствие особого характера труда по согласованию с профсоюзом может устанавливаться рабочий день с разделением его на отдельные части с установлением дополнительной оплаты труда, условия и размер которой определяются в коллективном договоре (операторы машинного доения, водители автомобилей и др.).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3</w:t>
      </w:r>
      <w:r w:rsidRPr="001A7C14">
        <w:rPr>
          <w:rFonts w:ascii="Times New Roman" w:hAnsi="Times New Roman" w:cs="Times New Roman"/>
          <w:sz w:val="30"/>
          <w:szCs w:val="30"/>
        </w:rPr>
        <w:t>. Совместно обеспечивают контроль за предоставлением работникам: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3</w:t>
      </w:r>
      <w:r w:rsidRPr="001A7C14">
        <w:rPr>
          <w:rFonts w:ascii="Times New Roman" w:hAnsi="Times New Roman" w:cs="Times New Roman"/>
          <w:sz w:val="30"/>
          <w:szCs w:val="30"/>
        </w:rPr>
        <w:t>.1. основного отпуска продолжительностью не менее 24 календарных дней;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3</w:t>
      </w:r>
      <w:r w:rsidRPr="001A7C14">
        <w:rPr>
          <w:rFonts w:ascii="Times New Roman" w:hAnsi="Times New Roman" w:cs="Times New Roman"/>
          <w:sz w:val="30"/>
          <w:szCs w:val="30"/>
        </w:rPr>
        <w:t>.2. лицам моложе 18 лет и инвалидам – основного отпуска не менее 30 календарных дней;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3</w:t>
      </w:r>
      <w:r w:rsidRPr="001A7C14">
        <w:rPr>
          <w:rFonts w:ascii="Times New Roman" w:hAnsi="Times New Roman" w:cs="Times New Roman"/>
          <w:sz w:val="30"/>
          <w:szCs w:val="30"/>
        </w:rPr>
        <w:t>.3. дополнительных отпусков: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3</w:t>
      </w:r>
      <w:r w:rsidRPr="001A7C14">
        <w:rPr>
          <w:rFonts w:ascii="Times New Roman" w:hAnsi="Times New Roman" w:cs="Times New Roman"/>
          <w:sz w:val="30"/>
          <w:szCs w:val="30"/>
        </w:rPr>
        <w:t>.3.1. за ненормированный рабочий день – до семи календарных дней (ст. 158 ТК Республики Беларусь);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3</w:t>
      </w:r>
      <w:r w:rsidRPr="001A7C14">
        <w:rPr>
          <w:rFonts w:ascii="Times New Roman" w:hAnsi="Times New Roman" w:cs="Times New Roman"/>
          <w:sz w:val="30"/>
          <w:szCs w:val="30"/>
        </w:rPr>
        <w:t>.3.2. за продолжительный стаж работы в отрасли – до трех календарных дней (ст. 159 ТК Республики Беларусь);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3</w:t>
      </w:r>
      <w:r w:rsidRPr="001A7C14">
        <w:rPr>
          <w:rFonts w:ascii="Times New Roman" w:hAnsi="Times New Roman" w:cs="Times New Roman"/>
          <w:sz w:val="30"/>
          <w:szCs w:val="30"/>
        </w:rPr>
        <w:t xml:space="preserve">.3.3. за работу с вредными и (или) опасными условиями труда – в зависимости от установленного по результатам аттестации рабочих </w:t>
      </w:r>
      <w:r w:rsidRPr="001A7C14">
        <w:rPr>
          <w:rFonts w:ascii="Times New Roman" w:hAnsi="Times New Roman" w:cs="Times New Roman"/>
          <w:sz w:val="30"/>
          <w:szCs w:val="30"/>
        </w:rPr>
        <w:lastRenderedPageBreak/>
        <w:t>мест класса (степени) вредности и (или) опасности условий труда;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3</w:t>
      </w:r>
      <w:r w:rsidRPr="001A7C14">
        <w:rPr>
          <w:rFonts w:ascii="Times New Roman" w:hAnsi="Times New Roman" w:cs="Times New Roman"/>
          <w:sz w:val="30"/>
          <w:szCs w:val="30"/>
        </w:rPr>
        <w:t>.4. социальных отпусков: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3</w:t>
      </w:r>
      <w:r w:rsidRPr="001A7C14">
        <w:rPr>
          <w:rFonts w:ascii="Times New Roman" w:hAnsi="Times New Roman" w:cs="Times New Roman"/>
          <w:sz w:val="30"/>
          <w:szCs w:val="30"/>
        </w:rPr>
        <w:t>.4.1. по беременности и родам (ст. 184 ТК Республики Беларусь);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3</w:t>
      </w:r>
      <w:r w:rsidRPr="001A7C14">
        <w:rPr>
          <w:rFonts w:ascii="Times New Roman" w:hAnsi="Times New Roman" w:cs="Times New Roman"/>
          <w:sz w:val="30"/>
          <w:szCs w:val="30"/>
        </w:rPr>
        <w:t>.4.2. по уходу за ребенком до достижения им возраста трех лет (ст. 185 ТК Республики Беларусь);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3</w:t>
      </w:r>
      <w:r w:rsidRPr="001A7C14">
        <w:rPr>
          <w:rFonts w:ascii="Times New Roman" w:hAnsi="Times New Roman" w:cs="Times New Roman"/>
          <w:sz w:val="30"/>
          <w:szCs w:val="30"/>
        </w:rPr>
        <w:t>.4.3. в связи с обучением (ст.ст. 208, 211, 212, 214, 216, 219 ТК Республики Беларусь);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3</w:t>
      </w:r>
      <w:r w:rsidRPr="001A7C14">
        <w:rPr>
          <w:rFonts w:ascii="Times New Roman" w:hAnsi="Times New Roman" w:cs="Times New Roman"/>
          <w:sz w:val="30"/>
          <w:szCs w:val="30"/>
        </w:rPr>
        <w:t>.4.4. в связи с катастрофой на Чернобыльской АЭС (ст. 326 ТК Республики Беларусь);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3</w:t>
      </w:r>
      <w:r w:rsidRPr="001A7C14">
        <w:rPr>
          <w:rFonts w:ascii="Times New Roman" w:hAnsi="Times New Roman" w:cs="Times New Roman"/>
          <w:sz w:val="30"/>
          <w:szCs w:val="30"/>
        </w:rPr>
        <w:t>.4.5. по семейно-бытовым и другим уважительным причинам, определенным в коллективном договоре.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4</w:t>
      </w:r>
      <w:r w:rsidRPr="001A7C14">
        <w:rPr>
          <w:rFonts w:ascii="Times New Roman" w:hAnsi="Times New Roman" w:cs="Times New Roman"/>
          <w:sz w:val="30"/>
          <w:szCs w:val="30"/>
        </w:rPr>
        <w:t>. Наниматель предоставляет социальные отпуска (без сокращения продолжительности трудового отпуска) по следующим причинам с сохранением заработной платы: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4</w:t>
      </w:r>
      <w:r w:rsidRPr="001A7C14">
        <w:rPr>
          <w:rFonts w:ascii="Times New Roman" w:hAnsi="Times New Roman" w:cs="Times New Roman"/>
          <w:sz w:val="30"/>
          <w:szCs w:val="30"/>
        </w:rPr>
        <w:t>.1.</w:t>
      </w:r>
      <w:r w:rsidRPr="001A7C14">
        <w:rPr>
          <w:rFonts w:ascii="Times New Roman" w:hAnsi="Times New Roman" w:cs="Times New Roman"/>
          <w:sz w:val="30"/>
          <w:szCs w:val="30"/>
        </w:rPr>
        <w:tab/>
        <w:t>заключение брака;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4</w:t>
      </w:r>
      <w:r w:rsidRPr="001A7C14">
        <w:rPr>
          <w:rFonts w:ascii="Times New Roman" w:hAnsi="Times New Roman" w:cs="Times New Roman"/>
          <w:sz w:val="30"/>
          <w:szCs w:val="30"/>
        </w:rPr>
        <w:t>.2.</w:t>
      </w:r>
      <w:r w:rsidRPr="001A7C14">
        <w:rPr>
          <w:rFonts w:ascii="Times New Roman" w:hAnsi="Times New Roman" w:cs="Times New Roman"/>
          <w:sz w:val="30"/>
          <w:szCs w:val="30"/>
        </w:rPr>
        <w:tab/>
        <w:t>смерт</w:t>
      </w:r>
      <w:r w:rsidR="005F7305">
        <w:rPr>
          <w:rFonts w:ascii="Times New Roman" w:hAnsi="Times New Roman" w:cs="Times New Roman"/>
          <w:sz w:val="30"/>
          <w:szCs w:val="30"/>
        </w:rPr>
        <w:t>ь</w:t>
      </w:r>
      <w:r w:rsidRPr="001A7C14">
        <w:rPr>
          <w:rFonts w:ascii="Times New Roman" w:hAnsi="Times New Roman" w:cs="Times New Roman"/>
          <w:sz w:val="30"/>
          <w:szCs w:val="30"/>
        </w:rPr>
        <w:t xml:space="preserve"> членов семьи;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4</w:t>
      </w:r>
      <w:r w:rsidRPr="001A7C14">
        <w:rPr>
          <w:rFonts w:ascii="Times New Roman" w:hAnsi="Times New Roman" w:cs="Times New Roman"/>
          <w:sz w:val="30"/>
          <w:szCs w:val="30"/>
        </w:rPr>
        <w:t>.3.</w:t>
      </w:r>
      <w:r w:rsidRPr="001A7C14">
        <w:rPr>
          <w:rFonts w:ascii="Times New Roman" w:hAnsi="Times New Roman" w:cs="Times New Roman"/>
          <w:sz w:val="30"/>
          <w:szCs w:val="30"/>
        </w:rPr>
        <w:tab/>
        <w:t>при переезде на новое место жительства (при условии работы у одного и того же нанимателя);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4</w:t>
      </w:r>
      <w:r w:rsidRPr="001A7C14">
        <w:rPr>
          <w:rFonts w:ascii="Times New Roman" w:hAnsi="Times New Roman" w:cs="Times New Roman"/>
          <w:sz w:val="30"/>
          <w:szCs w:val="30"/>
        </w:rPr>
        <w:t>.4.</w:t>
      </w:r>
      <w:r w:rsidRPr="001A7C14">
        <w:rPr>
          <w:rFonts w:ascii="Times New Roman" w:hAnsi="Times New Roman" w:cs="Times New Roman"/>
          <w:sz w:val="30"/>
          <w:szCs w:val="30"/>
        </w:rPr>
        <w:tab/>
        <w:t>матерям, отцам, опекунам, попечителям, воспитывающим несовершеннолетних детей, и иным причинам.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5</w:t>
      </w:r>
      <w:r w:rsidRPr="001A7C14">
        <w:rPr>
          <w:rFonts w:ascii="Times New Roman" w:hAnsi="Times New Roman" w:cs="Times New Roman"/>
          <w:sz w:val="30"/>
          <w:szCs w:val="30"/>
        </w:rPr>
        <w:t>. Вопрос о расширении оснований для предоставления социального отпуска решается в каждой организации через коллективный договор.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6</w:t>
      </w:r>
      <w:r w:rsidRPr="001A7C14">
        <w:rPr>
          <w:rFonts w:ascii="Times New Roman" w:hAnsi="Times New Roman" w:cs="Times New Roman"/>
          <w:sz w:val="30"/>
          <w:szCs w:val="30"/>
        </w:rPr>
        <w:t xml:space="preserve">. Увеличение продолжительности ежегодного трудового отпуска всем работникам производится в порядке и на условиях, предусмотренных коллективными договорами, за счет собственных средств организаций. Очередность предоставления трудовых отпусков устанавливается графиком трудовых отпусков, утверждаемым нанимателем по согласованию с профсоюзным комитетом. По желанию работника и с учетом интересов производства ежегодный трудовой отпуск может делиться на части, определяемые в коллективном договоре. При этом продолжительность одной из них не может быть менее 14 календарных дней (ст. 174 Трудового Кодекса Республики Беларусь). 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7</w:t>
      </w:r>
      <w:r w:rsidRPr="001A7C14">
        <w:rPr>
          <w:rFonts w:ascii="Times New Roman" w:hAnsi="Times New Roman" w:cs="Times New Roman"/>
          <w:sz w:val="30"/>
          <w:szCs w:val="30"/>
        </w:rPr>
        <w:t>. Предоставлять, при условии получения первого образования, отпуска в связи с обучением в профильных вечерних, заочных высших и средних специальных учебных заведениях с сохранением средней заработной платы.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1</w:t>
      </w:r>
      <w:r w:rsidR="00D5654B">
        <w:rPr>
          <w:rFonts w:ascii="Times New Roman" w:hAnsi="Times New Roman" w:cs="Times New Roman"/>
          <w:sz w:val="30"/>
          <w:szCs w:val="30"/>
        </w:rPr>
        <w:t>8</w:t>
      </w:r>
      <w:r w:rsidRPr="001A7C14">
        <w:rPr>
          <w:rFonts w:ascii="Times New Roman" w:hAnsi="Times New Roman" w:cs="Times New Roman"/>
          <w:sz w:val="30"/>
          <w:szCs w:val="30"/>
        </w:rPr>
        <w:t xml:space="preserve">. Наниматель по согласованию с профсоюзным комитетом </w:t>
      </w:r>
      <w:r w:rsidRPr="001A7C14">
        <w:rPr>
          <w:rFonts w:ascii="Times New Roman" w:hAnsi="Times New Roman" w:cs="Times New Roman"/>
          <w:sz w:val="30"/>
          <w:szCs w:val="30"/>
        </w:rPr>
        <w:lastRenderedPageBreak/>
        <w:t>устанавливает перечень категорий работников с ненормированным рабочим днем, а также определяет по каждой из них конкретную продолжительность дополнительного отпуска за ненормированный рабочий день.</w:t>
      </w:r>
    </w:p>
    <w:p w:rsidR="0011016C" w:rsidRPr="001A7C14" w:rsidRDefault="00D5654B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11016C" w:rsidRPr="001A7C14">
        <w:rPr>
          <w:rFonts w:ascii="Times New Roman" w:hAnsi="Times New Roman" w:cs="Times New Roman"/>
          <w:sz w:val="30"/>
          <w:szCs w:val="30"/>
        </w:rPr>
        <w:t>. При временной приостановке производства по причинам производственного или экономического характера наниматели информируют комитеты профсоюза о принятом решении не позднее, чем за три дня до ее наступления, за исключением случаев, когда это решение принима</w:t>
      </w:r>
      <w:r w:rsidR="005F7305">
        <w:rPr>
          <w:rFonts w:ascii="Times New Roman" w:hAnsi="Times New Roman" w:cs="Times New Roman"/>
          <w:sz w:val="30"/>
          <w:szCs w:val="30"/>
        </w:rPr>
        <w:t>е</w:t>
      </w:r>
      <w:r w:rsidR="0011016C" w:rsidRPr="001A7C14">
        <w:rPr>
          <w:rFonts w:ascii="Times New Roman" w:hAnsi="Times New Roman" w:cs="Times New Roman"/>
          <w:sz w:val="30"/>
          <w:szCs w:val="30"/>
        </w:rPr>
        <w:t>тся вследствие экстренной остановки производства.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2</w:t>
      </w:r>
      <w:r w:rsidR="00D5654B">
        <w:rPr>
          <w:rFonts w:ascii="Times New Roman" w:hAnsi="Times New Roman" w:cs="Times New Roman"/>
          <w:sz w:val="30"/>
          <w:szCs w:val="30"/>
        </w:rPr>
        <w:t>0</w:t>
      </w:r>
      <w:r w:rsidRPr="001A7C14">
        <w:rPr>
          <w:rFonts w:ascii="Times New Roman" w:hAnsi="Times New Roman" w:cs="Times New Roman"/>
          <w:sz w:val="30"/>
          <w:szCs w:val="30"/>
        </w:rPr>
        <w:t>. В случае производственной необходимости наниматель вправе с согласия профсоюзного комитета устанавливать неполное рабочее время на срок не более 6 месяцев и не менее 20 рабочих часов в неделю, в порядке, предусмотренном ст. 32 Трудового кодекса Республики Беларусь.</w:t>
      </w:r>
    </w:p>
    <w:p w:rsidR="0011016C" w:rsidRPr="001A7C14" w:rsidRDefault="0011016C" w:rsidP="008172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016C" w:rsidRDefault="0011016C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 xml:space="preserve">Раздел </w:t>
      </w:r>
      <w:r w:rsidR="007A6E09" w:rsidRPr="001A7C14"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Pr="001A7C14">
        <w:rPr>
          <w:rFonts w:ascii="Times New Roman" w:hAnsi="Times New Roman" w:cs="Times New Roman"/>
          <w:b/>
          <w:sz w:val="30"/>
          <w:szCs w:val="30"/>
        </w:rPr>
        <w:t>Условия и охрана труда</w:t>
      </w:r>
    </w:p>
    <w:p w:rsidR="00D5654B" w:rsidRPr="001A7C14" w:rsidRDefault="00D5654B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06994" w:rsidRPr="001A7C14" w:rsidRDefault="00D5654B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06994" w:rsidRPr="001A7C1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706994" w:rsidRPr="001A7C14">
        <w:rPr>
          <w:rFonts w:ascii="Times New Roman" w:hAnsi="Times New Roman" w:cs="Times New Roman"/>
          <w:sz w:val="30"/>
          <w:szCs w:val="30"/>
        </w:rPr>
        <w:t>Стороны настоящего Соглашения:</w:t>
      </w:r>
    </w:p>
    <w:p w:rsidR="007A6E09" w:rsidRPr="001A7C14" w:rsidRDefault="00D5654B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A6E09" w:rsidRPr="001A7C14">
        <w:rPr>
          <w:rFonts w:ascii="Times New Roman" w:hAnsi="Times New Roman" w:cs="Times New Roman"/>
          <w:sz w:val="30"/>
          <w:szCs w:val="30"/>
        </w:rPr>
        <w:t>.1.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D8302E">
        <w:rPr>
          <w:rFonts w:ascii="Times New Roman" w:hAnsi="Times New Roman" w:cs="Times New Roman"/>
          <w:sz w:val="30"/>
          <w:szCs w:val="30"/>
        </w:rPr>
        <w:t>о</w:t>
      </w:r>
      <w:r w:rsidR="007A6E09" w:rsidRPr="001A7C14">
        <w:rPr>
          <w:rFonts w:ascii="Times New Roman" w:hAnsi="Times New Roman" w:cs="Times New Roman"/>
          <w:sz w:val="30"/>
          <w:szCs w:val="30"/>
        </w:rPr>
        <w:t xml:space="preserve">рганизуют в организациях проведение аттестации руководителей и иных лиц, ответственных за соблюдение </w:t>
      </w:r>
      <w:r w:rsidR="00D8302E">
        <w:rPr>
          <w:rFonts w:ascii="Times New Roman" w:hAnsi="Times New Roman" w:cs="Times New Roman"/>
          <w:sz w:val="30"/>
          <w:szCs w:val="30"/>
        </w:rPr>
        <w:t>законодательства о труде;</w:t>
      </w:r>
    </w:p>
    <w:p w:rsidR="007A6E09" w:rsidRPr="001A7C14" w:rsidRDefault="00D5654B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A6E09" w:rsidRPr="001A7C14">
        <w:rPr>
          <w:rFonts w:ascii="Times New Roman" w:hAnsi="Times New Roman" w:cs="Times New Roman"/>
          <w:sz w:val="30"/>
          <w:szCs w:val="30"/>
        </w:rPr>
        <w:t>.2.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D8302E">
        <w:rPr>
          <w:rFonts w:ascii="Times New Roman" w:hAnsi="Times New Roman" w:cs="Times New Roman"/>
          <w:sz w:val="30"/>
          <w:szCs w:val="30"/>
        </w:rPr>
        <w:t>н</w:t>
      </w:r>
      <w:r w:rsidR="00706994" w:rsidRPr="001A7C14">
        <w:rPr>
          <w:rFonts w:ascii="Times New Roman" w:hAnsi="Times New Roman" w:cs="Times New Roman"/>
          <w:sz w:val="30"/>
          <w:szCs w:val="30"/>
        </w:rPr>
        <w:t>аниматели</w:t>
      </w:r>
      <w:r w:rsidR="007A6E09" w:rsidRPr="001A7C14">
        <w:rPr>
          <w:rFonts w:ascii="Times New Roman" w:hAnsi="Times New Roman" w:cs="Times New Roman"/>
          <w:sz w:val="30"/>
          <w:szCs w:val="30"/>
        </w:rPr>
        <w:t>:</w:t>
      </w:r>
    </w:p>
    <w:p w:rsidR="00706994" w:rsidRPr="001A7C14" w:rsidRDefault="00D5654B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06994" w:rsidRPr="001A7C14">
        <w:rPr>
          <w:rFonts w:ascii="Times New Roman" w:hAnsi="Times New Roman" w:cs="Times New Roman"/>
          <w:sz w:val="30"/>
          <w:szCs w:val="30"/>
        </w:rPr>
        <w:t>.2.1.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706994" w:rsidRPr="001A7C14">
        <w:rPr>
          <w:rFonts w:ascii="Times New Roman" w:hAnsi="Times New Roman" w:cs="Times New Roman"/>
          <w:sz w:val="30"/>
          <w:szCs w:val="30"/>
        </w:rPr>
        <w:t>создают безопасные и здоровые условия труда;</w:t>
      </w:r>
    </w:p>
    <w:p w:rsidR="00706994" w:rsidRPr="001A7C14" w:rsidRDefault="00D5654B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06994" w:rsidRPr="001A7C14">
        <w:rPr>
          <w:rFonts w:ascii="Times New Roman" w:hAnsi="Times New Roman" w:cs="Times New Roman"/>
          <w:sz w:val="30"/>
          <w:szCs w:val="30"/>
        </w:rPr>
        <w:t>.2.2.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706994" w:rsidRPr="001A7C14">
        <w:rPr>
          <w:rFonts w:ascii="Times New Roman" w:hAnsi="Times New Roman" w:cs="Times New Roman"/>
          <w:sz w:val="30"/>
          <w:szCs w:val="30"/>
        </w:rPr>
        <w:t>совместно с профсоюзными комитетами раз в пять лет организуют аттестацию рабочих мест по условиям труда, по её результатам разрабатывают мероприятия по приведению рабочих мест в соответствие с требованиями санитарно-гигиенических правил и норм, устанавливают компенсации за работу с вредными и (или) опасными условиями труда. Периодически проводят Дни охраны труда и другие мероприятия, обеспечивающие безопасное производство;</w:t>
      </w:r>
    </w:p>
    <w:p w:rsidR="00706994" w:rsidRPr="001A7C14" w:rsidRDefault="00D5654B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06994" w:rsidRPr="001A7C14">
        <w:rPr>
          <w:rFonts w:ascii="Times New Roman" w:hAnsi="Times New Roman" w:cs="Times New Roman"/>
          <w:sz w:val="30"/>
          <w:szCs w:val="30"/>
        </w:rPr>
        <w:t>.2.3.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706994" w:rsidRPr="001A7C14">
        <w:rPr>
          <w:rFonts w:ascii="Times New Roman" w:hAnsi="Times New Roman" w:cs="Times New Roman"/>
          <w:sz w:val="30"/>
          <w:szCs w:val="30"/>
        </w:rPr>
        <w:t>предусматривают ежегодное выделение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tooltip="Денежные средства" w:history="1">
        <w:r w:rsidR="00706994" w:rsidRPr="00D5654B">
          <w:rPr>
            <w:rFonts w:ascii="Times New Roman" w:hAnsi="Times New Roman" w:cs="Times New Roman"/>
            <w:sz w:val="30"/>
            <w:szCs w:val="30"/>
          </w:rPr>
          <w:t>денежных средств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6994" w:rsidRPr="00D5654B">
        <w:rPr>
          <w:rFonts w:ascii="Times New Roman" w:hAnsi="Times New Roman" w:cs="Times New Roman"/>
          <w:sz w:val="30"/>
          <w:szCs w:val="30"/>
        </w:rPr>
        <w:t xml:space="preserve">на выполнение мероприятий по охране труда и </w:t>
      </w:r>
      <w:r w:rsidR="00706994" w:rsidRPr="001A7C14">
        <w:rPr>
          <w:rFonts w:ascii="Times New Roman" w:hAnsi="Times New Roman" w:cs="Times New Roman"/>
          <w:sz w:val="30"/>
          <w:szCs w:val="30"/>
        </w:rPr>
        <w:t>обеспечивают их целевое использование;</w:t>
      </w:r>
    </w:p>
    <w:p w:rsidR="00706994" w:rsidRPr="001A7C14" w:rsidRDefault="00D5654B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06994" w:rsidRPr="001A7C14">
        <w:rPr>
          <w:rFonts w:ascii="Times New Roman" w:hAnsi="Times New Roman" w:cs="Times New Roman"/>
          <w:sz w:val="30"/>
          <w:szCs w:val="30"/>
        </w:rPr>
        <w:t>.2.4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706994" w:rsidRPr="001A7C14">
        <w:rPr>
          <w:rFonts w:ascii="Times New Roman" w:hAnsi="Times New Roman" w:cs="Times New Roman"/>
          <w:sz w:val="30"/>
          <w:szCs w:val="30"/>
        </w:rPr>
        <w:t>обеспечивают соблюдение нормативной численности работников по охране труда, не допускают необоснованного сокращения их численности;</w:t>
      </w:r>
    </w:p>
    <w:p w:rsidR="00706994" w:rsidRPr="001A7C14" w:rsidRDefault="00D5654B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06994" w:rsidRPr="001A7C14">
        <w:rPr>
          <w:rFonts w:ascii="Times New Roman" w:hAnsi="Times New Roman" w:cs="Times New Roman"/>
          <w:sz w:val="30"/>
          <w:szCs w:val="30"/>
        </w:rPr>
        <w:t>.2.5.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706994" w:rsidRPr="001A7C14">
        <w:rPr>
          <w:rFonts w:ascii="Times New Roman" w:hAnsi="Times New Roman" w:cs="Times New Roman"/>
          <w:sz w:val="30"/>
          <w:szCs w:val="30"/>
        </w:rPr>
        <w:t>проводят обучение и предоставляют необходимое время</w:t>
      </w:r>
      <w:r w:rsidR="007B6D84">
        <w:rPr>
          <w:rFonts w:ascii="Times New Roman" w:hAnsi="Times New Roman" w:cs="Times New Roman"/>
          <w:sz w:val="30"/>
          <w:szCs w:val="30"/>
        </w:rPr>
        <w:t>,</w:t>
      </w:r>
      <w:r w:rsidR="00706994" w:rsidRPr="001A7C14">
        <w:rPr>
          <w:rFonts w:ascii="Times New Roman" w:hAnsi="Times New Roman" w:cs="Times New Roman"/>
          <w:sz w:val="30"/>
          <w:szCs w:val="30"/>
        </w:rPr>
        <w:t xml:space="preserve"> не менее 4-х часов в неделю</w:t>
      </w:r>
      <w:r w:rsidR="007B6D84">
        <w:rPr>
          <w:rFonts w:ascii="Times New Roman" w:hAnsi="Times New Roman" w:cs="Times New Roman"/>
          <w:sz w:val="30"/>
          <w:szCs w:val="30"/>
        </w:rPr>
        <w:t>,</w:t>
      </w:r>
      <w:r w:rsidR="00706994" w:rsidRPr="001A7C14">
        <w:rPr>
          <w:rFonts w:ascii="Times New Roman" w:hAnsi="Times New Roman" w:cs="Times New Roman"/>
          <w:sz w:val="30"/>
          <w:szCs w:val="30"/>
        </w:rPr>
        <w:t xml:space="preserve"> общественным инспекторам и членам комиссии по охране труда профсоюзных комитетов для осуществления общественного периодического контроля за состоянием и условиями </w:t>
      </w:r>
      <w:r w:rsidR="00706994" w:rsidRPr="001A7C14">
        <w:rPr>
          <w:rFonts w:ascii="Times New Roman" w:hAnsi="Times New Roman" w:cs="Times New Roman"/>
          <w:sz w:val="30"/>
          <w:szCs w:val="30"/>
        </w:rPr>
        <w:lastRenderedPageBreak/>
        <w:t>охраны труда с сохранением среднедневного заработка и предоставлением дополнительного дня к отпуску или компенсацией от 1 д</w:t>
      </w:r>
      <w:r w:rsidR="007B6D84">
        <w:rPr>
          <w:rFonts w:ascii="Times New Roman" w:hAnsi="Times New Roman" w:cs="Times New Roman"/>
          <w:sz w:val="30"/>
          <w:szCs w:val="30"/>
        </w:rPr>
        <w:t>о 3-х базовых величин в квартал;</w:t>
      </w:r>
    </w:p>
    <w:p w:rsidR="00706994" w:rsidRPr="001A7C14" w:rsidRDefault="00D5654B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06994" w:rsidRPr="001A7C14">
        <w:rPr>
          <w:rFonts w:ascii="Times New Roman" w:hAnsi="Times New Roman" w:cs="Times New Roman"/>
          <w:sz w:val="30"/>
          <w:szCs w:val="30"/>
        </w:rPr>
        <w:t>.2.6.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706994" w:rsidRPr="001A7C14">
        <w:rPr>
          <w:rFonts w:ascii="Times New Roman" w:hAnsi="Times New Roman" w:cs="Times New Roman"/>
          <w:sz w:val="30"/>
          <w:szCs w:val="30"/>
        </w:rPr>
        <w:t>обеспечивают работников спецодеждой, спецобувью и другими средствами индивидуальной защиты не ниже утверждённых норм, сроков их бесплатной выдачи, организовывают стирку, химчистку, обеспыливание, обезвреживание и хранение спецодежды и спецобуви;</w:t>
      </w:r>
    </w:p>
    <w:p w:rsidR="00706994" w:rsidRPr="001A7C14" w:rsidRDefault="00D5654B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06994" w:rsidRPr="001A7C14">
        <w:rPr>
          <w:rFonts w:ascii="Times New Roman" w:hAnsi="Times New Roman" w:cs="Times New Roman"/>
          <w:sz w:val="30"/>
          <w:szCs w:val="30"/>
        </w:rPr>
        <w:t>.2.7.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706994" w:rsidRPr="001A7C14">
        <w:rPr>
          <w:rFonts w:ascii="Times New Roman" w:hAnsi="Times New Roman" w:cs="Times New Roman"/>
          <w:sz w:val="30"/>
          <w:szCs w:val="30"/>
        </w:rPr>
        <w:t>осуществляют поэтапный вывод из вредных, опасных и тяжелых условий труда женщин, не допуская при этом их увольнения;</w:t>
      </w:r>
    </w:p>
    <w:p w:rsidR="00706994" w:rsidRPr="001A7C14" w:rsidRDefault="00D5654B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06994" w:rsidRPr="001A7C14">
        <w:rPr>
          <w:rFonts w:ascii="Times New Roman" w:hAnsi="Times New Roman" w:cs="Times New Roman"/>
          <w:sz w:val="30"/>
          <w:szCs w:val="30"/>
        </w:rPr>
        <w:t>.2.8.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706994" w:rsidRPr="001A7C14">
        <w:rPr>
          <w:rFonts w:ascii="Times New Roman" w:hAnsi="Times New Roman" w:cs="Times New Roman"/>
          <w:sz w:val="30"/>
          <w:szCs w:val="30"/>
        </w:rPr>
        <w:t>организуют дополнительные медицинские осмотры работающих во вредных и опасных условиях труда, а также пострадавших от аварии на Чернобыльской АЭС с целью ранней диагностики наиболее распространённых среди них заболеваний;</w:t>
      </w:r>
    </w:p>
    <w:p w:rsidR="00706994" w:rsidRPr="001A7C14" w:rsidRDefault="00D5654B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06994" w:rsidRPr="001A7C14">
        <w:rPr>
          <w:rFonts w:ascii="Times New Roman" w:hAnsi="Times New Roman" w:cs="Times New Roman"/>
          <w:sz w:val="30"/>
          <w:szCs w:val="30"/>
        </w:rPr>
        <w:t>.2.9.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706994" w:rsidRPr="001A7C14">
        <w:rPr>
          <w:rFonts w:ascii="Times New Roman" w:hAnsi="Times New Roman" w:cs="Times New Roman"/>
          <w:sz w:val="30"/>
          <w:szCs w:val="30"/>
        </w:rPr>
        <w:t>с целью снижения аварийности и травматизма на транспорте проводят предрейсовый медицинский осмотр водителей транспортных средств и трактористов-машинистов;</w:t>
      </w:r>
    </w:p>
    <w:p w:rsidR="00706994" w:rsidRPr="001A7C14" w:rsidRDefault="00D5654B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06994" w:rsidRPr="001A7C14">
        <w:rPr>
          <w:rFonts w:ascii="Times New Roman" w:hAnsi="Times New Roman" w:cs="Times New Roman"/>
          <w:sz w:val="30"/>
          <w:szCs w:val="30"/>
        </w:rPr>
        <w:t>.2.10.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706994" w:rsidRPr="001A7C14">
        <w:rPr>
          <w:rFonts w:ascii="Times New Roman" w:hAnsi="Times New Roman" w:cs="Times New Roman"/>
          <w:sz w:val="30"/>
          <w:szCs w:val="30"/>
        </w:rPr>
        <w:t>выплачивают из средств нанимателя семье работника, погибшего в результате несчастного случая на производстве, умершего вследствие производственной травмы или профессионального заболевания, помимо установленного законодательством Республики Беларусь возмещения ущерба, единовременную материальную помощь в размере 120 среднемесячных заработных плат погибшего, исчисленных по заработку за год от месяца, предшествующего несчастному случаю, но не более 100 среднемесячных заработных плат по Республике Беларусь на дату гибели работника.</w:t>
      </w:r>
    </w:p>
    <w:p w:rsidR="00706994" w:rsidRPr="001A7C14" w:rsidRDefault="00706994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 xml:space="preserve">Работнику, потерявшему профессиональную трудоспособность в результате несчастного случая на производстве или профессионального заболевания, </w:t>
      </w:r>
      <w:r w:rsidR="007B6D84">
        <w:rPr>
          <w:rFonts w:ascii="Times New Roman" w:hAnsi="Times New Roman" w:cs="Times New Roman"/>
          <w:sz w:val="30"/>
          <w:szCs w:val="30"/>
        </w:rPr>
        <w:t>–</w:t>
      </w:r>
      <w:r w:rsidRPr="001A7C14">
        <w:rPr>
          <w:rFonts w:ascii="Times New Roman" w:hAnsi="Times New Roman" w:cs="Times New Roman"/>
          <w:sz w:val="30"/>
          <w:szCs w:val="30"/>
        </w:rPr>
        <w:t xml:space="preserve"> в размере одной среднемесячной заработной платы работника за каждый процент потери трудоспособности.</w:t>
      </w:r>
    </w:p>
    <w:p w:rsidR="00706994" w:rsidRPr="00CA37F6" w:rsidRDefault="00706994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7F6">
        <w:rPr>
          <w:rFonts w:ascii="Times New Roman" w:hAnsi="Times New Roman" w:cs="Times New Roman"/>
          <w:sz w:val="30"/>
          <w:szCs w:val="30"/>
        </w:rPr>
        <w:t>Данные выплаты производятся, если вина нанимателя доказана в установленном порядке.</w:t>
      </w:r>
    </w:p>
    <w:p w:rsidR="00706994" w:rsidRPr="001A7C14" w:rsidRDefault="00706994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7F6">
        <w:rPr>
          <w:rFonts w:ascii="Times New Roman" w:hAnsi="Times New Roman" w:cs="Times New Roman"/>
          <w:sz w:val="30"/>
          <w:szCs w:val="30"/>
        </w:rPr>
        <w:t>В случае если повреждение</w:t>
      </w:r>
      <w:r w:rsidRPr="001A7C14">
        <w:rPr>
          <w:rFonts w:ascii="Times New Roman" w:hAnsi="Times New Roman" w:cs="Times New Roman"/>
          <w:sz w:val="30"/>
          <w:szCs w:val="30"/>
        </w:rPr>
        <w:t xml:space="preserve"> здоровья явилось результатом умысла или противоправных действий потерпевшего, подтверждённого в установленном </w:t>
      </w:r>
      <w:r w:rsidRPr="00CA37F6">
        <w:rPr>
          <w:rFonts w:ascii="Times New Roman" w:hAnsi="Times New Roman" w:cs="Times New Roman"/>
          <w:sz w:val="30"/>
          <w:szCs w:val="30"/>
        </w:rPr>
        <w:t>порядке</w:t>
      </w:r>
      <w:r w:rsidR="00CA37F6" w:rsidRPr="00CA37F6"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tooltip="Правоохранительные органы" w:history="1">
        <w:r w:rsidRPr="00CA37F6">
          <w:rPr>
            <w:rFonts w:ascii="Times New Roman" w:hAnsi="Times New Roman" w:cs="Times New Roman"/>
            <w:sz w:val="30"/>
            <w:szCs w:val="30"/>
          </w:rPr>
          <w:t>правоохранительными органами</w:t>
        </w:r>
      </w:hyperlink>
      <w:r w:rsidRPr="00CA37F6">
        <w:rPr>
          <w:rFonts w:ascii="Times New Roman" w:hAnsi="Times New Roman" w:cs="Times New Roman"/>
          <w:sz w:val="30"/>
          <w:szCs w:val="30"/>
        </w:rPr>
        <w:t>, или единственной причиной несчастного случая на производстве</w:t>
      </w:r>
      <w:r w:rsidRPr="001A7C14">
        <w:rPr>
          <w:rFonts w:ascii="Times New Roman" w:hAnsi="Times New Roman" w:cs="Times New Roman"/>
          <w:sz w:val="30"/>
          <w:szCs w:val="30"/>
        </w:rPr>
        <w:t xml:space="preserve"> явилось нахождение потерпевшего в состоянии алкогольного, токсического или наркотического опьянения, право работника на получение единовременной материальной помощи не возникает.</w:t>
      </w:r>
    </w:p>
    <w:p w:rsidR="00706994" w:rsidRPr="001A7C14" w:rsidRDefault="00706994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 xml:space="preserve">При смешанной ответственности степень вины потерпевшего </w:t>
      </w:r>
      <w:r w:rsidRPr="001A7C14">
        <w:rPr>
          <w:rFonts w:ascii="Times New Roman" w:hAnsi="Times New Roman" w:cs="Times New Roman"/>
          <w:sz w:val="30"/>
          <w:szCs w:val="30"/>
        </w:rPr>
        <w:lastRenderedPageBreak/>
        <w:t xml:space="preserve">устанавливают совместным решением нанимателя и комитета </w:t>
      </w:r>
      <w:r w:rsidR="007B6D84">
        <w:rPr>
          <w:rFonts w:ascii="Times New Roman" w:hAnsi="Times New Roman" w:cs="Times New Roman"/>
          <w:sz w:val="30"/>
          <w:szCs w:val="30"/>
        </w:rPr>
        <w:t>профсоюза, а также оформляют</w:t>
      </w:r>
      <w:r w:rsidRPr="001A7C14">
        <w:rPr>
          <w:rFonts w:ascii="Times New Roman" w:hAnsi="Times New Roman" w:cs="Times New Roman"/>
          <w:sz w:val="30"/>
          <w:szCs w:val="30"/>
        </w:rPr>
        <w:t xml:space="preserve"> протоколом определения степени вины потерпевшего. В случае смешанной вины нанимателя и работника, получившего трудовое увечье, единовременная материальная помощь выплачивается с учетом вины работника, установленной в соответствии с законодательством. Сумма компенсации, выплачиваемой потерпевшему в результате несчастного случая на производстве или профессионального заболевания, которые произошли в результате грубой неосторожности потерпевшего, мож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ет быть уменьшена (но не более </w:t>
      </w:r>
      <w:r w:rsidRPr="001A7C14">
        <w:rPr>
          <w:rFonts w:ascii="Times New Roman" w:hAnsi="Times New Roman" w:cs="Times New Roman"/>
          <w:sz w:val="30"/>
          <w:szCs w:val="30"/>
        </w:rPr>
        <w:t>5</w:t>
      </w:r>
      <w:r w:rsidR="00A659AC" w:rsidRPr="001A7C14">
        <w:rPr>
          <w:rFonts w:ascii="Times New Roman" w:hAnsi="Times New Roman" w:cs="Times New Roman"/>
          <w:sz w:val="30"/>
          <w:szCs w:val="30"/>
        </w:rPr>
        <w:t>0</w:t>
      </w:r>
      <w:r w:rsidRPr="001A7C14">
        <w:rPr>
          <w:rFonts w:ascii="Times New Roman" w:hAnsi="Times New Roman" w:cs="Times New Roman"/>
          <w:sz w:val="30"/>
          <w:szCs w:val="30"/>
        </w:rPr>
        <w:t xml:space="preserve"> процентов) только при наличии причинно-следственной связи между допущенной грубой неосторожностью потерпевшего к его здоровью.</w:t>
      </w:r>
    </w:p>
    <w:p w:rsidR="00706994" w:rsidRPr="001A7C14" w:rsidRDefault="00706994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Выплата сумм единовременной материальной помощи производится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трудоспособности, с учетом обстоятельств произошедшего.</w:t>
      </w:r>
    </w:p>
    <w:p w:rsidR="00706994" w:rsidRPr="001A7C14" w:rsidRDefault="00706994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 xml:space="preserve">В случае финансовых затруднений организации наниматель может принять решение о выплате единовременной материальной помощи в течение </w:t>
      </w:r>
      <w:r w:rsidR="001A7C14" w:rsidRPr="001A7C14">
        <w:rPr>
          <w:rFonts w:ascii="Times New Roman" w:hAnsi="Times New Roman" w:cs="Times New Roman"/>
          <w:sz w:val="30"/>
          <w:szCs w:val="30"/>
        </w:rPr>
        <w:t>12 месяцев</w:t>
      </w:r>
      <w:r w:rsidRPr="001A7C14">
        <w:rPr>
          <w:rFonts w:ascii="Times New Roman" w:hAnsi="Times New Roman" w:cs="Times New Roman"/>
          <w:sz w:val="30"/>
          <w:szCs w:val="30"/>
        </w:rPr>
        <w:t xml:space="preserve"> со дня, в котором произошел несчастный случай, в равных долях по каждому месяцу с учётом индекса потребительских цен;</w:t>
      </w:r>
    </w:p>
    <w:p w:rsidR="00706994" w:rsidRPr="001A7C14" w:rsidRDefault="00706994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В организациях</w:t>
      </w:r>
      <w:r w:rsidR="003F1535">
        <w:rPr>
          <w:rFonts w:ascii="Times New Roman" w:hAnsi="Times New Roman" w:cs="Times New Roman"/>
          <w:sz w:val="30"/>
          <w:szCs w:val="30"/>
        </w:rPr>
        <w:t>,</w:t>
      </w:r>
      <w:r w:rsidRPr="001A7C14">
        <w:rPr>
          <w:rFonts w:ascii="Times New Roman" w:hAnsi="Times New Roman" w:cs="Times New Roman"/>
          <w:sz w:val="30"/>
          <w:szCs w:val="30"/>
        </w:rPr>
        <w:t xml:space="preserve"> где нет коллективного договора или</w:t>
      </w:r>
      <w:r w:rsidR="003F1535">
        <w:rPr>
          <w:rFonts w:ascii="Times New Roman" w:hAnsi="Times New Roman" w:cs="Times New Roman"/>
          <w:sz w:val="30"/>
          <w:szCs w:val="30"/>
        </w:rPr>
        <w:t xml:space="preserve"> данные нормы не оговариваются,</w:t>
      </w:r>
      <w:r w:rsidRPr="001A7C14">
        <w:rPr>
          <w:rFonts w:ascii="Times New Roman" w:hAnsi="Times New Roman" w:cs="Times New Roman"/>
          <w:sz w:val="30"/>
          <w:szCs w:val="30"/>
        </w:rPr>
        <w:t xml:space="preserve"> они обязаны быть приняты к исполнению нанимателем согласно настояще</w:t>
      </w:r>
      <w:r w:rsidR="003F1535">
        <w:rPr>
          <w:rFonts w:ascii="Times New Roman" w:hAnsi="Times New Roman" w:cs="Times New Roman"/>
          <w:sz w:val="30"/>
          <w:szCs w:val="30"/>
        </w:rPr>
        <w:t>му</w:t>
      </w:r>
      <w:r w:rsidRPr="001A7C14">
        <w:rPr>
          <w:rFonts w:ascii="Times New Roman" w:hAnsi="Times New Roman" w:cs="Times New Roman"/>
          <w:sz w:val="30"/>
          <w:szCs w:val="30"/>
        </w:rPr>
        <w:t xml:space="preserve"> Соглашени</w:t>
      </w:r>
      <w:r w:rsidR="003F1535">
        <w:rPr>
          <w:rFonts w:ascii="Times New Roman" w:hAnsi="Times New Roman" w:cs="Times New Roman"/>
          <w:sz w:val="30"/>
          <w:szCs w:val="30"/>
        </w:rPr>
        <w:t>ю;</w:t>
      </w:r>
    </w:p>
    <w:p w:rsidR="00706994" w:rsidRPr="001A7C14" w:rsidRDefault="00CA37F6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06994" w:rsidRPr="001A7C14">
        <w:rPr>
          <w:rFonts w:ascii="Times New Roman" w:hAnsi="Times New Roman" w:cs="Times New Roman"/>
          <w:sz w:val="30"/>
          <w:szCs w:val="30"/>
        </w:rPr>
        <w:t>.2.11.</w:t>
      </w:r>
      <w:r w:rsidR="00406BF2">
        <w:rPr>
          <w:rFonts w:ascii="Times New Roman" w:hAnsi="Times New Roman" w:cs="Times New Roman"/>
          <w:sz w:val="30"/>
          <w:szCs w:val="30"/>
        </w:rPr>
        <w:t> </w:t>
      </w:r>
      <w:r w:rsidR="00706994" w:rsidRPr="001A7C14">
        <w:rPr>
          <w:rFonts w:ascii="Times New Roman" w:hAnsi="Times New Roman" w:cs="Times New Roman"/>
          <w:sz w:val="30"/>
          <w:szCs w:val="30"/>
        </w:rPr>
        <w:t>приравнивают по дополнительным выплатам к погибшим на производстве работников, умерших вследствие производственной травмы и профессионального заболевания, при наличии заключения соответствующих органов о причинно-следственной связи;</w:t>
      </w:r>
    </w:p>
    <w:p w:rsidR="00706994" w:rsidRPr="00406BF2" w:rsidRDefault="00CA37F6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706994" w:rsidRPr="001A7C14">
        <w:rPr>
          <w:rFonts w:ascii="Times New Roman" w:hAnsi="Times New Roman" w:cs="Times New Roman"/>
          <w:sz w:val="30"/>
          <w:szCs w:val="30"/>
        </w:rPr>
        <w:t>.2.12.</w:t>
      </w:r>
      <w:r w:rsidR="00406BF2">
        <w:rPr>
          <w:rFonts w:ascii="Times New Roman" w:hAnsi="Times New Roman" w:cs="Times New Roman"/>
          <w:sz w:val="30"/>
          <w:szCs w:val="30"/>
        </w:rPr>
        <w:t> </w:t>
      </w:r>
      <w:r w:rsidR="00706994" w:rsidRPr="001A7C14">
        <w:rPr>
          <w:rFonts w:ascii="Times New Roman" w:hAnsi="Times New Roman" w:cs="Times New Roman"/>
          <w:sz w:val="30"/>
          <w:szCs w:val="30"/>
        </w:rPr>
        <w:t>наниматель и профком на совместном заседании определяют лиц, которым будет произведена выплата единовременной материальной помощи в случае гибели работника на производств</w:t>
      </w:r>
      <w:r w:rsidR="00406BF2">
        <w:rPr>
          <w:rFonts w:ascii="Times New Roman" w:hAnsi="Times New Roman" w:cs="Times New Roman"/>
          <w:sz w:val="30"/>
          <w:szCs w:val="30"/>
        </w:rPr>
        <w:t xml:space="preserve">е. При этом следует исходить </w:t>
      </w:r>
      <w:r w:rsidR="00406BF2" w:rsidRPr="00406BF2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14" w:tooltip="Защита социальная" w:history="1">
        <w:r w:rsidR="00706994" w:rsidRPr="00406BF2">
          <w:rPr>
            <w:rFonts w:ascii="Times New Roman" w:hAnsi="Times New Roman" w:cs="Times New Roman"/>
            <w:sz w:val="30"/>
            <w:szCs w:val="30"/>
          </w:rPr>
          <w:t>социальной защиты</w:t>
        </w:r>
      </w:hyperlink>
      <w:r w:rsidR="00A659AC" w:rsidRPr="00406BF2">
        <w:rPr>
          <w:rFonts w:ascii="Times New Roman" w:hAnsi="Times New Roman" w:cs="Times New Roman"/>
          <w:sz w:val="30"/>
          <w:szCs w:val="30"/>
        </w:rPr>
        <w:t xml:space="preserve"> </w:t>
      </w:r>
      <w:r w:rsidR="00706994" w:rsidRPr="00406BF2">
        <w:rPr>
          <w:rFonts w:ascii="Times New Roman" w:hAnsi="Times New Roman" w:cs="Times New Roman"/>
          <w:sz w:val="30"/>
          <w:szCs w:val="30"/>
        </w:rPr>
        <w:t>детей, супругов, родителей, а также других лиц, которые проживают совместно и ведут общее хозяйство;</w:t>
      </w:r>
    </w:p>
    <w:p w:rsidR="0070699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6BF2">
        <w:rPr>
          <w:rFonts w:ascii="Times New Roman" w:hAnsi="Times New Roman" w:cs="Times New Roman"/>
          <w:sz w:val="30"/>
          <w:szCs w:val="30"/>
        </w:rPr>
        <w:t>21</w:t>
      </w:r>
      <w:r w:rsidR="00706994" w:rsidRPr="00406BF2">
        <w:rPr>
          <w:rFonts w:ascii="Times New Roman" w:hAnsi="Times New Roman" w:cs="Times New Roman"/>
          <w:sz w:val="30"/>
          <w:szCs w:val="30"/>
        </w:rPr>
        <w:t>.2.13.</w:t>
      </w:r>
      <w:r w:rsidRPr="00406BF2">
        <w:rPr>
          <w:rFonts w:ascii="Times New Roman" w:hAnsi="Times New Roman" w:cs="Times New Roman"/>
          <w:sz w:val="30"/>
          <w:szCs w:val="30"/>
        </w:rPr>
        <w:t> </w:t>
      </w:r>
      <w:r w:rsidR="00706994" w:rsidRPr="00406BF2">
        <w:rPr>
          <w:rFonts w:ascii="Times New Roman" w:hAnsi="Times New Roman" w:cs="Times New Roman"/>
          <w:sz w:val="30"/>
          <w:szCs w:val="30"/>
        </w:rPr>
        <w:t>производят доплату из средств организации до 100 процентов среднедневного заработка в случае</w:t>
      </w:r>
      <w:r w:rsidRPr="00406BF2">
        <w:rPr>
          <w:rFonts w:ascii="Times New Roman" w:hAnsi="Times New Roman" w:cs="Times New Roman"/>
          <w:sz w:val="30"/>
          <w:szCs w:val="30"/>
        </w:rPr>
        <w:t xml:space="preserve"> </w:t>
      </w:r>
      <w:hyperlink r:id="rId15" w:tooltip="Временная нетрудоспособность" w:history="1">
        <w:r w:rsidR="00706994" w:rsidRPr="00406BF2">
          <w:rPr>
            <w:rFonts w:ascii="Times New Roman" w:hAnsi="Times New Roman" w:cs="Times New Roman"/>
            <w:sz w:val="30"/>
            <w:szCs w:val="30"/>
          </w:rPr>
          <w:t>временной нетрудоспособности</w:t>
        </w:r>
      </w:hyperlink>
      <w:r w:rsidRPr="00406BF2">
        <w:rPr>
          <w:rFonts w:ascii="Times New Roman" w:hAnsi="Times New Roman" w:cs="Times New Roman"/>
          <w:sz w:val="30"/>
          <w:szCs w:val="30"/>
        </w:rPr>
        <w:t xml:space="preserve"> </w:t>
      </w:r>
      <w:r w:rsidR="00706994" w:rsidRPr="00406BF2">
        <w:rPr>
          <w:rFonts w:ascii="Times New Roman" w:hAnsi="Times New Roman" w:cs="Times New Roman"/>
          <w:sz w:val="30"/>
          <w:szCs w:val="30"/>
        </w:rPr>
        <w:t>работника, начиная с первого дня нетрудоспособности. В соответствии с Указом</w:t>
      </w:r>
      <w:r w:rsidR="00706994" w:rsidRPr="001A7C14">
        <w:rPr>
          <w:rFonts w:ascii="Times New Roman" w:hAnsi="Times New Roman" w:cs="Times New Roman"/>
          <w:sz w:val="30"/>
          <w:szCs w:val="30"/>
        </w:rPr>
        <w:t xml:space="preserve"> Президента Республики </w:t>
      </w:r>
      <w:r w:rsidR="00706994" w:rsidRPr="001A7C14">
        <w:rPr>
          <w:rFonts w:ascii="Times New Roman" w:hAnsi="Times New Roman" w:cs="Times New Roman"/>
          <w:sz w:val="30"/>
          <w:szCs w:val="30"/>
        </w:rPr>
        <w:lastRenderedPageBreak/>
        <w:t xml:space="preserve">Беларусь 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от 25  августа 2006 г № 530 </w:t>
      </w:r>
      <w:r w:rsidR="00706994" w:rsidRPr="001A7C14">
        <w:rPr>
          <w:rFonts w:ascii="Times New Roman" w:hAnsi="Times New Roman" w:cs="Times New Roman"/>
          <w:sz w:val="30"/>
          <w:szCs w:val="30"/>
        </w:rPr>
        <w:t>(с изменениями и дополнениями) «О страховой деятельности» (вместе с «Положением о страховой деяте</w:t>
      </w:r>
      <w:r w:rsidR="003F1535">
        <w:rPr>
          <w:rFonts w:ascii="Times New Roman" w:hAnsi="Times New Roman" w:cs="Times New Roman"/>
          <w:sz w:val="30"/>
          <w:szCs w:val="30"/>
        </w:rPr>
        <w:t>льности в Республике Беларусь»)</w:t>
      </w:r>
      <w:r w:rsidR="00706994" w:rsidRPr="001A7C14">
        <w:rPr>
          <w:rFonts w:ascii="Times New Roman" w:hAnsi="Times New Roman" w:cs="Times New Roman"/>
          <w:sz w:val="30"/>
          <w:szCs w:val="30"/>
        </w:rPr>
        <w:t xml:space="preserve"> пособие по временной нетрудоспособности в связи со страховым случаем назначается и выплачивается страхователем (нанимателем) за весь период временной нетрудоспособности застрахованного (работника) до его выздоровления или установления стойкой утраты профессиональной трудоспособности, а также при обострении заболеваний, связанных с последствиями несчастных случаев на производстве и профессиональных заболеваний</w:t>
      </w:r>
      <w:r w:rsidR="003F1535">
        <w:rPr>
          <w:rFonts w:ascii="Times New Roman" w:hAnsi="Times New Roman" w:cs="Times New Roman"/>
          <w:sz w:val="30"/>
          <w:szCs w:val="30"/>
        </w:rPr>
        <w:t>,</w:t>
      </w:r>
      <w:r w:rsidR="00706994" w:rsidRPr="001A7C14">
        <w:rPr>
          <w:rFonts w:ascii="Times New Roman" w:hAnsi="Times New Roman" w:cs="Times New Roman"/>
          <w:sz w:val="30"/>
          <w:szCs w:val="30"/>
        </w:rPr>
        <w:t xml:space="preserve"> после его выздоровления или установления стойкой утраты профессиональной трудоспособности.</w:t>
      </w:r>
    </w:p>
    <w:p w:rsidR="00406BF2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016C" w:rsidRPr="001A7C14" w:rsidRDefault="0011016C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 xml:space="preserve">Раздел </w:t>
      </w:r>
      <w:r w:rsidR="00A659AC" w:rsidRPr="001A7C14">
        <w:rPr>
          <w:rFonts w:ascii="Times New Roman" w:hAnsi="Times New Roman" w:cs="Times New Roman"/>
          <w:b/>
          <w:sz w:val="30"/>
          <w:szCs w:val="30"/>
        </w:rPr>
        <w:t xml:space="preserve">7. </w:t>
      </w:r>
      <w:r w:rsidR="00513962">
        <w:rPr>
          <w:rFonts w:ascii="Times New Roman" w:hAnsi="Times New Roman" w:cs="Times New Roman"/>
          <w:b/>
          <w:sz w:val="30"/>
          <w:szCs w:val="30"/>
        </w:rPr>
        <w:t>Обеспечение занятости</w:t>
      </w:r>
    </w:p>
    <w:p w:rsidR="003F1535" w:rsidRDefault="003F1535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06BF2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659AC" w:rsidRPr="001A7C14">
        <w:rPr>
          <w:rFonts w:ascii="Times New Roman" w:hAnsi="Times New Roman" w:cs="Times New Roman"/>
          <w:sz w:val="30"/>
          <w:szCs w:val="30"/>
        </w:rPr>
        <w:t>Стороны согласились: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.1.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3F1535">
        <w:rPr>
          <w:rFonts w:ascii="Times New Roman" w:hAnsi="Times New Roman" w:cs="Times New Roman"/>
          <w:sz w:val="30"/>
          <w:szCs w:val="30"/>
        </w:rPr>
        <w:t>п</w:t>
      </w:r>
      <w:r w:rsidR="00A659AC" w:rsidRPr="001A7C14">
        <w:rPr>
          <w:rFonts w:ascii="Times New Roman" w:hAnsi="Times New Roman" w:cs="Times New Roman"/>
          <w:sz w:val="30"/>
          <w:szCs w:val="30"/>
        </w:rPr>
        <w:t>ринимать все зависящие от них меры по реализации программы занятости населения в отрасли, по сохранению рабочих мест, созданию условий для стабильной работы организаций, увеличению объёмов производства</w:t>
      </w:r>
      <w:r w:rsidR="003F1535">
        <w:rPr>
          <w:rFonts w:ascii="Times New Roman" w:hAnsi="Times New Roman" w:cs="Times New Roman"/>
          <w:sz w:val="30"/>
          <w:szCs w:val="30"/>
        </w:rPr>
        <w:t>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.2.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3F1535">
        <w:rPr>
          <w:rFonts w:ascii="Times New Roman" w:hAnsi="Times New Roman" w:cs="Times New Roman"/>
          <w:sz w:val="30"/>
          <w:szCs w:val="30"/>
        </w:rPr>
        <w:t>л</w:t>
      </w:r>
      <w:r w:rsidR="00A659AC" w:rsidRPr="001A7C14">
        <w:rPr>
          <w:rFonts w:ascii="Times New Roman" w:hAnsi="Times New Roman" w:cs="Times New Roman"/>
          <w:sz w:val="30"/>
          <w:szCs w:val="30"/>
        </w:rPr>
        <w:t>иквидация и реорганизация организаций, влекущ</w:t>
      </w:r>
      <w:r w:rsidR="003F1535">
        <w:rPr>
          <w:rFonts w:ascii="Times New Roman" w:hAnsi="Times New Roman" w:cs="Times New Roman"/>
          <w:sz w:val="30"/>
          <w:szCs w:val="30"/>
        </w:rPr>
        <w:t>ие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за собой увольнение работающих, осуществля</w:t>
      </w:r>
      <w:r w:rsidR="003F1535">
        <w:rPr>
          <w:rFonts w:ascii="Times New Roman" w:hAnsi="Times New Roman" w:cs="Times New Roman"/>
          <w:sz w:val="30"/>
          <w:szCs w:val="30"/>
        </w:rPr>
        <w:t>ю</w:t>
      </w:r>
      <w:r w:rsidR="00A659AC" w:rsidRPr="001A7C14">
        <w:rPr>
          <w:rFonts w:ascii="Times New Roman" w:hAnsi="Times New Roman" w:cs="Times New Roman"/>
          <w:sz w:val="30"/>
          <w:szCs w:val="30"/>
        </w:rPr>
        <w:t>тся при условии письменного предварительного уведомления профсоюзного органа, не позднее</w:t>
      </w:r>
      <w:r w:rsidR="005310AE">
        <w:rPr>
          <w:rFonts w:ascii="Times New Roman" w:hAnsi="Times New Roman" w:cs="Times New Roman"/>
          <w:sz w:val="30"/>
          <w:szCs w:val="30"/>
        </w:rPr>
        <w:t>,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чем за два месяца до предстоящего увольнения работников</w:t>
      </w:r>
      <w:r w:rsidR="005310AE">
        <w:rPr>
          <w:rFonts w:ascii="Times New Roman" w:hAnsi="Times New Roman" w:cs="Times New Roman"/>
          <w:sz w:val="30"/>
          <w:szCs w:val="30"/>
        </w:rPr>
        <w:t>,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работников. Уведомление должно содержать общее число подлежащих высвобождению работников, расчёты и обоснования, позволяющие судить о неизбежн</w:t>
      </w:r>
      <w:r w:rsidR="003F1535">
        <w:rPr>
          <w:rFonts w:ascii="Times New Roman" w:hAnsi="Times New Roman" w:cs="Times New Roman"/>
          <w:sz w:val="30"/>
          <w:szCs w:val="30"/>
        </w:rPr>
        <w:t>ости предполагаемого сокращения;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.3.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3F1535">
        <w:rPr>
          <w:rFonts w:ascii="Times New Roman" w:hAnsi="Times New Roman" w:cs="Times New Roman"/>
          <w:sz w:val="30"/>
          <w:szCs w:val="30"/>
        </w:rPr>
        <w:t>ч</w:t>
      </w:r>
      <w:r w:rsidR="00A659AC" w:rsidRPr="001A7C14">
        <w:rPr>
          <w:rFonts w:ascii="Times New Roman" w:hAnsi="Times New Roman" w:cs="Times New Roman"/>
          <w:sz w:val="30"/>
          <w:szCs w:val="30"/>
        </w:rPr>
        <w:t>то руководители организаций обеспечивают  трудоустройство по полученной специальности выпускников учебных заведений, прибывших для работы в организации по договорам и заявкам;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22.3.1. </w:t>
      </w:r>
      <w:r w:rsidR="003F1535">
        <w:rPr>
          <w:rFonts w:ascii="Times New Roman" w:hAnsi="Times New Roman" w:cs="Times New Roman"/>
          <w:sz w:val="30"/>
          <w:szCs w:val="30"/>
        </w:rPr>
        <w:t>содействуют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обеспечению временной занятости молодёжи</w:t>
      </w:r>
      <w:r w:rsidR="003F1535">
        <w:rPr>
          <w:rFonts w:ascii="Times New Roman" w:hAnsi="Times New Roman" w:cs="Times New Roman"/>
          <w:sz w:val="30"/>
          <w:szCs w:val="30"/>
        </w:rPr>
        <w:t>,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изъявивш</w:t>
      </w:r>
      <w:r w:rsidR="003F1535">
        <w:rPr>
          <w:rFonts w:ascii="Times New Roman" w:hAnsi="Times New Roman" w:cs="Times New Roman"/>
          <w:sz w:val="30"/>
          <w:szCs w:val="30"/>
        </w:rPr>
        <w:t>ей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желание работать в </w:t>
      </w:r>
      <w:r w:rsidR="003F1535">
        <w:rPr>
          <w:rFonts w:ascii="Times New Roman" w:hAnsi="Times New Roman" w:cs="Times New Roman"/>
          <w:sz w:val="30"/>
          <w:szCs w:val="30"/>
        </w:rPr>
        <w:t>свободное от учёбы время, создают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условия для предоставления первого рабочего места выпускникам учебных заведений, в том числе обучавши</w:t>
      </w:r>
      <w:r w:rsidR="003F1535">
        <w:rPr>
          <w:rFonts w:ascii="Times New Roman" w:hAnsi="Times New Roman" w:cs="Times New Roman"/>
          <w:sz w:val="30"/>
          <w:szCs w:val="30"/>
        </w:rPr>
        <w:t>мся на коммерческой основе;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.4.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3F1535">
        <w:rPr>
          <w:rFonts w:ascii="Times New Roman" w:hAnsi="Times New Roman" w:cs="Times New Roman"/>
          <w:sz w:val="30"/>
          <w:szCs w:val="30"/>
        </w:rPr>
        <w:t>у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вольнение работников по инициативе нанимателя, за исключением случаев </w:t>
      </w:r>
      <w:r w:rsidR="00A659AC" w:rsidRPr="00406BF2">
        <w:rPr>
          <w:rFonts w:ascii="Times New Roman" w:hAnsi="Times New Roman" w:cs="Times New Roman"/>
          <w:sz w:val="30"/>
          <w:szCs w:val="30"/>
        </w:rPr>
        <w:t>расторжения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6" w:tooltip="Трудовые договора" w:history="1">
        <w:r w:rsidR="00A659AC" w:rsidRPr="00406BF2">
          <w:rPr>
            <w:rFonts w:ascii="Times New Roman" w:hAnsi="Times New Roman" w:cs="Times New Roman"/>
            <w:sz w:val="30"/>
            <w:szCs w:val="30"/>
          </w:rPr>
          <w:t>трудового договора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659AC" w:rsidRPr="00406BF2">
        <w:rPr>
          <w:rFonts w:ascii="Times New Roman" w:hAnsi="Times New Roman" w:cs="Times New Roman"/>
          <w:sz w:val="30"/>
          <w:szCs w:val="30"/>
        </w:rPr>
        <w:t>с работниками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– членами профсоюза по основаниям, предусмотренным пунктами 7,</w:t>
      </w:r>
      <w:r w:rsidR="003F1535">
        <w:rPr>
          <w:rFonts w:ascii="Times New Roman" w:hAnsi="Times New Roman" w:cs="Times New Roman"/>
          <w:sz w:val="30"/>
          <w:szCs w:val="30"/>
        </w:rPr>
        <w:t xml:space="preserve"> </w:t>
      </w:r>
      <w:r w:rsidR="00A659AC" w:rsidRPr="001A7C14">
        <w:rPr>
          <w:rFonts w:ascii="Times New Roman" w:hAnsi="Times New Roman" w:cs="Times New Roman"/>
          <w:sz w:val="30"/>
          <w:szCs w:val="30"/>
        </w:rPr>
        <w:t>8,</w:t>
      </w:r>
      <w:r w:rsidR="003F1535">
        <w:rPr>
          <w:rFonts w:ascii="Times New Roman" w:hAnsi="Times New Roman" w:cs="Times New Roman"/>
          <w:sz w:val="30"/>
          <w:szCs w:val="30"/>
        </w:rPr>
        <w:t xml:space="preserve"> 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9 </w:t>
      </w:r>
      <w:r w:rsidR="00A659AC" w:rsidRPr="001A7C14">
        <w:rPr>
          <w:rFonts w:ascii="Times New Roman" w:hAnsi="Times New Roman" w:cs="Times New Roman"/>
          <w:sz w:val="30"/>
          <w:szCs w:val="30"/>
        </w:rPr>
        <w:lastRenderedPageBreak/>
        <w:t>статьи 42 Трудового кодекса Республики Беларусь, производят только с предварительного</w:t>
      </w:r>
      <w:r w:rsidR="003F1535">
        <w:rPr>
          <w:rFonts w:ascii="Times New Roman" w:hAnsi="Times New Roman" w:cs="Times New Roman"/>
          <w:sz w:val="30"/>
          <w:szCs w:val="30"/>
        </w:rPr>
        <w:t xml:space="preserve"> согласия профсоюзного комитета;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.5.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3F1535">
        <w:rPr>
          <w:rFonts w:ascii="Times New Roman" w:hAnsi="Times New Roman" w:cs="Times New Roman"/>
          <w:sz w:val="30"/>
          <w:szCs w:val="30"/>
        </w:rPr>
        <w:t>в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случаях массового увольнения работников предварительно, не менее чем за три месяца, уведомляют об этом профсоюз и отраслевой комитет профсоюза,</w:t>
      </w:r>
      <w:r w:rsidR="00396147" w:rsidRPr="001A7C14">
        <w:rPr>
          <w:rFonts w:ascii="Times New Roman" w:hAnsi="Times New Roman" w:cs="Times New Roman"/>
          <w:sz w:val="30"/>
          <w:szCs w:val="30"/>
        </w:rPr>
        <w:t xml:space="preserve"> Новогрудский </w:t>
      </w:r>
      <w:r w:rsidR="00A659AC" w:rsidRPr="001A7C14">
        <w:rPr>
          <w:rFonts w:ascii="Times New Roman" w:hAnsi="Times New Roman" w:cs="Times New Roman"/>
          <w:sz w:val="30"/>
          <w:szCs w:val="30"/>
        </w:rPr>
        <w:t>районны</w:t>
      </w:r>
      <w:r w:rsidR="00396147" w:rsidRPr="001A7C14">
        <w:rPr>
          <w:rFonts w:ascii="Times New Roman" w:hAnsi="Times New Roman" w:cs="Times New Roman"/>
          <w:sz w:val="30"/>
          <w:szCs w:val="30"/>
        </w:rPr>
        <w:t xml:space="preserve">й </w:t>
      </w:r>
      <w:r w:rsidR="00A659AC" w:rsidRPr="001A7C14">
        <w:rPr>
          <w:rFonts w:ascii="Times New Roman" w:hAnsi="Times New Roman" w:cs="Times New Roman"/>
          <w:sz w:val="30"/>
          <w:szCs w:val="30"/>
        </w:rPr>
        <w:t>исполнительный комитет</w:t>
      </w:r>
      <w:r w:rsidR="00396147" w:rsidRPr="001A7C14">
        <w:rPr>
          <w:rFonts w:ascii="Times New Roman" w:hAnsi="Times New Roman" w:cs="Times New Roman"/>
          <w:sz w:val="30"/>
          <w:szCs w:val="30"/>
        </w:rPr>
        <w:t>;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принимают меры по трудоустройству, переобучению и материальной подд</w:t>
      </w:r>
      <w:r w:rsidR="00311E3F">
        <w:rPr>
          <w:rFonts w:ascii="Times New Roman" w:hAnsi="Times New Roman" w:cs="Times New Roman"/>
          <w:sz w:val="30"/>
          <w:szCs w:val="30"/>
        </w:rPr>
        <w:t>ержке высвобождаемых работников;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.6.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311E3F">
        <w:rPr>
          <w:rFonts w:ascii="Times New Roman" w:hAnsi="Times New Roman" w:cs="Times New Roman"/>
          <w:sz w:val="30"/>
          <w:szCs w:val="30"/>
        </w:rPr>
        <w:t>н</w:t>
      </w:r>
      <w:r w:rsidR="00A659AC" w:rsidRPr="001A7C14">
        <w:rPr>
          <w:rFonts w:ascii="Times New Roman" w:hAnsi="Times New Roman" w:cs="Times New Roman"/>
          <w:sz w:val="30"/>
          <w:szCs w:val="30"/>
        </w:rPr>
        <w:t>е допускается увольнение по сокращению численности или штата работников предпенсионного возраста без их согласия (за три года до пенсии по возрасту), одиноких женщин, имеющих детей в возрасте до 14 лет (детей-инвали</w:t>
      </w:r>
      <w:r w:rsidR="00311E3F">
        <w:rPr>
          <w:rFonts w:ascii="Times New Roman" w:hAnsi="Times New Roman" w:cs="Times New Roman"/>
          <w:sz w:val="30"/>
          <w:szCs w:val="30"/>
        </w:rPr>
        <w:t xml:space="preserve">дов до 18 лет), </w:t>
      </w:r>
      <w:r w:rsidR="00A659AC" w:rsidRPr="001A7C14">
        <w:rPr>
          <w:rFonts w:ascii="Times New Roman" w:hAnsi="Times New Roman" w:cs="Times New Roman"/>
          <w:sz w:val="30"/>
          <w:szCs w:val="30"/>
        </w:rPr>
        <w:t>отцов</w:t>
      </w:r>
      <w:r w:rsidR="00311E3F">
        <w:rPr>
          <w:rFonts w:ascii="Times New Roman" w:hAnsi="Times New Roman" w:cs="Times New Roman"/>
          <w:sz w:val="30"/>
          <w:szCs w:val="30"/>
        </w:rPr>
        <w:t xml:space="preserve"> воспитывающих детей без матери</w:t>
      </w:r>
      <w:r w:rsidR="00A659AC" w:rsidRPr="001A7C14">
        <w:rPr>
          <w:rFonts w:ascii="Times New Roman" w:hAnsi="Times New Roman" w:cs="Times New Roman"/>
          <w:sz w:val="30"/>
          <w:szCs w:val="30"/>
        </w:rPr>
        <w:t>, работников</w:t>
      </w:r>
      <w:r w:rsidR="00311E3F">
        <w:rPr>
          <w:rFonts w:ascii="Times New Roman" w:hAnsi="Times New Roman" w:cs="Times New Roman"/>
          <w:sz w:val="30"/>
          <w:szCs w:val="30"/>
        </w:rPr>
        <w:t>,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получивших инвалидность или профзаболевание на пр</w:t>
      </w:r>
      <w:r w:rsidR="00311E3F">
        <w:rPr>
          <w:rFonts w:ascii="Times New Roman" w:hAnsi="Times New Roman" w:cs="Times New Roman"/>
          <w:sz w:val="30"/>
          <w:szCs w:val="30"/>
        </w:rPr>
        <w:t>оизводстве в данной организации;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.7.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311E3F">
        <w:rPr>
          <w:rFonts w:ascii="Times New Roman" w:hAnsi="Times New Roman" w:cs="Times New Roman"/>
          <w:sz w:val="30"/>
          <w:szCs w:val="30"/>
        </w:rPr>
        <w:t>р</w:t>
      </w:r>
      <w:r w:rsidR="00A659AC" w:rsidRPr="001A7C14">
        <w:rPr>
          <w:rFonts w:ascii="Times New Roman" w:hAnsi="Times New Roman" w:cs="Times New Roman"/>
          <w:sz w:val="30"/>
          <w:szCs w:val="30"/>
        </w:rPr>
        <w:t>аботникам, попавшим под сокращение: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Pr="001A7C14">
        <w:rPr>
          <w:rFonts w:ascii="Times New Roman" w:hAnsi="Times New Roman" w:cs="Times New Roman"/>
          <w:sz w:val="30"/>
          <w:szCs w:val="30"/>
        </w:rPr>
        <w:t>.7.</w:t>
      </w:r>
      <w:r>
        <w:rPr>
          <w:rFonts w:ascii="Times New Roman" w:hAnsi="Times New Roman" w:cs="Times New Roman"/>
          <w:sz w:val="30"/>
          <w:szCs w:val="30"/>
        </w:rPr>
        <w:t>1. </w:t>
      </w:r>
      <w:r w:rsidR="00A659AC" w:rsidRPr="001A7C14">
        <w:rPr>
          <w:rFonts w:ascii="Times New Roman" w:hAnsi="Times New Roman" w:cs="Times New Roman"/>
          <w:sz w:val="30"/>
          <w:szCs w:val="30"/>
        </w:rPr>
        <w:t>пред</w:t>
      </w:r>
      <w:r w:rsidR="00311E3F">
        <w:rPr>
          <w:rFonts w:ascii="Times New Roman" w:hAnsi="Times New Roman" w:cs="Times New Roman"/>
          <w:sz w:val="30"/>
          <w:szCs w:val="30"/>
        </w:rPr>
        <w:t>о</w:t>
      </w:r>
      <w:r w:rsidR="00A659AC" w:rsidRPr="001A7C14">
        <w:rPr>
          <w:rFonts w:ascii="Times New Roman" w:hAnsi="Times New Roman" w:cs="Times New Roman"/>
          <w:sz w:val="30"/>
          <w:szCs w:val="30"/>
        </w:rPr>
        <w:t>ставляют возможность получить за счёт нанимателя дру</w:t>
      </w:r>
      <w:r w:rsidR="005310AE">
        <w:rPr>
          <w:rFonts w:ascii="Times New Roman" w:hAnsi="Times New Roman" w:cs="Times New Roman"/>
          <w:sz w:val="30"/>
          <w:szCs w:val="30"/>
        </w:rPr>
        <w:t>гую профессию;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Pr="001A7C14">
        <w:rPr>
          <w:rFonts w:ascii="Times New Roman" w:hAnsi="Times New Roman" w:cs="Times New Roman"/>
          <w:sz w:val="30"/>
          <w:szCs w:val="30"/>
        </w:rPr>
        <w:t>.7.</w:t>
      </w:r>
      <w:r>
        <w:rPr>
          <w:rFonts w:ascii="Times New Roman" w:hAnsi="Times New Roman" w:cs="Times New Roman"/>
          <w:sz w:val="30"/>
          <w:szCs w:val="30"/>
        </w:rPr>
        <w:t>2. </w:t>
      </w:r>
      <w:r w:rsidR="00A659AC" w:rsidRPr="001A7C14">
        <w:rPr>
          <w:rFonts w:ascii="Times New Roman" w:hAnsi="Times New Roman" w:cs="Times New Roman"/>
          <w:sz w:val="30"/>
          <w:szCs w:val="30"/>
        </w:rPr>
        <w:t>предоставляют по их просьбе в период срока увольнения время для поиска работы в пределах 8 рабочих часов в неделю с оплатой, исх</w:t>
      </w:r>
      <w:r w:rsidR="005310AE">
        <w:rPr>
          <w:rFonts w:ascii="Times New Roman" w:hAnsi="Times New Roman" w:cs="Times New Roman"/>
          <w:sz w:val="30"/>
          <w:szCs w:val="30"/>
        </w:rPr>
        <w:t>одя из тарифной ставки (оклада);</w:t>
      </w:r>
    </w:p>
    <w:p w:rsidR="00A659AC" w:rsidRPr="00406BF2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Pr="001A7C14">
        <w:rPr>
          <w:rFonts w:ascii="Times New Roman" w:hAnsi="Times New Roman" w:cs="Times New Roman"/>
          <w:sz w:val="30"/>
          <w:szCs w:val="30"/>
        </w:rPr>
        <w:t>.7.</w:t>
      </w:r>
      <w:r>
        <w:rPr>
          <w:rFonts w:ascii="Times New Roman" w:hAnsi="Times New Roman" w:cs="Times New Roman"/>
          <w:sz w:val="30"/>
          <w:szCs w:val="30"/>
        </w:rPr>
        <w:t>3. 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сохраняют за ними очередь на жильё, право пользованием дошкольными учреждениями, медицинским обслуживанием и другими установленными льготами и </w:t>
      </w:r>
      <w:r w:rsidR="00A659AC" w:rsidRPr="00406BF2">
        <w:rPr>
          <w:rFonts w:ascii="Times New Roman" w:hAnsi="Times New Roman" w:cs="Times New Roman"/>
          <w:color w:val="000000" w:themeColor="text1"/>
          <w:sz w:val="30"/>
          <w:szCs w:val="30"/>
        </w:rPr>
        <w:t>гарантиями</w:t>
      </w:r>
      <w:r w:rsidRPr="00406BF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17" w:tooltip="Договор коллективный" w:history="1">
        <w:r w:rsidR="00A659AC" w:rsidRPr="00406BF2">
          <w:rPr>
            <w:rStyle w:val="ab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коллективного договора</w:t>
        </w:r>
      </w:hyperlink>
      <w:r w:rsidR="00311E3F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6BF2">
        <w:rPr>
          <w:rFonts w:ascii="Times New Roman" w:hAnsi="Times New Roman" w:cs="Times New Roman"/>
          <w:color w:val="000000" w:themeColor="text1"/>
          <w:sz w:val="30"/>
          <w:szCs w:val="30"/>
        </w:rPr>
        <w:t>22</w:t>
      </w:r>
      <w:r w:rsidR="00A659AC" w:rsidRPr="00406BF2">
        <w:rPr>
          <w:rFonts w:ascii="Times New Roman" w:hAnsi="Times New Roman" w:cs="Times New Roman"/>
          <w:color w:val="000000" w:themeColor="text1"/>
          <w:sz w:val="30"/>
          <w:szCs w:val="30"/>
        </w:rPr>
        <w:t>.8.</w:t>
      </w:r>
      <w:r w:rsidRPr="00406BF2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311E3F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A659AC" w:rsidRPr="00406BF2">
        <w:rPr>
          <w:rFonts w:ascii="Times New Roman" w:hAnsi="Times New Roman" w:cs="Times New Roman"/>
          <w:color w:val="000000" w:themeColor="text1"/>
          <w:sz w:val="30"/>
          <w:szCs w:val="30"/>
        </w:rPr>
        <w:t>ри сокращении численности преимущественное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право оставлени</w:t>
      </w:r>
      <w:r w:rsidR="00311E3F">
        <w:rPr>
          <w:rFonts w:ascii="Times New Roman" w:hAnsi="Times New Roman" w:cs="Times New Roman"/>
          <w:sz w:val="30"/>
          <w:szCs w:val="30"/>
        </w:rPr>
        <w:t>е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на работе при равной производительности труда и квалификации предоставляют: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.8.1.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659AC" w:rsidRPr="001A7C14">
        <w:rPr>
          <w:rFonts w:ascii="Times New Roman" w:hAnsi="Times New Roman" w:cs="Times New Roman"/>
          <w:sz w:val="30"/>
          <w:szCs w:val="30"/>
        </w:rPr>
        <w:t>работникам, имеющим двух и более иждивенцев;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.8.2.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659AC" w:rsidRPr="001A7C14">
        <w:rPr>
          <w:rFonts w:ascii="Times New Roman" w:hAnsi="Times New Roman" w:cs="Times New Roman"/>
          <w:sz w:val="30"/>
          <w:szCs w:val="30"/>
        </w:rPr>
        <w:t>женщинам, мужья которых призваны на срочную военную службу;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.8.3.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659AC" w:rsidRPr="001A7C14">
        <w:rPr>
          <w:rFonts w:ascii="Times New Roman" w:hAnsi="Times New Roman" w:cs="Times New Roman"/>
          <w:sz w:val="30"/>
          <w:szCs w:val="30"/>
        </w:rPr>
        <w:t>работникам, повышающим свою квалификацию по основной работе без отрыва от производства в высших и средних</w:t>
      </w:r>
      <w:r w:rsidR="00311E3F">
        <w:rPr>
          <w:rFonts w:ascii="Times New Roman" w:hAnsi="Times New Roman" w:cs="Times New Roman"/>
          <w:sz w:val="30"/>
          <w:szCs w:val="30"/>
        </w:rPr>
        <w:t xml:space="preserve"> специальных учебных заведениях;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.8.4.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659AC" w:rsidRPr="001A7C14">
        <w:rPr>
          <w:rFonts w:ascii="Times New Roman" w:hAnsi="Times New Roman" w:cs="Times New Roman"/>
          <w:sz w:val="30"/>
          <w:szCs w:val="30"/>
        </w:rPr>
        <w:t>не допускают увольнения по сокращению численности или штата, а также истечени</w:t>
      </w:r>
      <w:r w:rsidR="005310AE">
        <w:rPr>
          <w:rFonts w:ascii="Times New Roman" w:hAnsi="Times New Roman" w:cs="Times New Roman"/>
          <w:sz w:val="30"/>
          <w:szCs w:val="30"/>
        </w:rPr>
        <w:t>ю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срока действия контракта одновременно двух работников из одной семьи, одиноких матерей, отцов и опекунов, имеющих несовершеннолетних детей, кроме как за виновные действия;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.8.5.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659AC" w:rsidRPr="001A7C14">
        <w:rPr>
          <w:rFonts w:ascii="Times New Roman" w:hAnsi="Times New Roman" w:cs="Times New Roman"/>
          <w:sz w:val="30"/>
          <w:szCs w:val="30"/>
        </w:rPr>
        <w:t>не допускают увольнения по инициативе нанимателя, кроме как за виновные действия,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8" w:tooltip="Беременность" w:history="1">
        <w:r w:rsidR="00A659AC" w:rsidRPr="00406BF2">
          <w:rPr>
            <w:rFonts w:ascii="Times New Roman" w:hAnsi="Times New Roman" w:cs="Times New Roman"/>
            <w:sz w:val="30"/>
            <w:szCs w:val="30"/>
          </w:rPr>
          <w:t>беременных</w:t>
        </w:r>
      </w:hyperlink>
      <w:r w:rsidRPr="00406BF2">
        <w:rPr>
          <w:rFonts w:ascii="Times New Roman" w:hAnsi="Times New Roman" w:cs="Times New Roman"/>
          <w:sz w:val="30"/>
          <w:szCs w:val="30"/>
        </w:rPr>
        <w:t xml:space="preserve"> </w:t>
      </w:r>
      <w:r w:rsidR="00A659AC" w:rsidRPr="001A7C14">
        <w:rPr>
          <w:rFonts w:ascii="Times New Roman" w:hAnsi="Times New Roman" w:cs="Times New Roman"/>
          <w:sz w:val="30"/>
          <w:szCs w:val="30"/>
        </w:rPr>
        <w:t>женщин, женщин имеющих детей до 5 лет, а также одиноких матерей (отцов)</w:t>
      </w:r>
      <w:r w:rsidR="005310AE">
        <w:rPr>
          <w:rFonts w:ascii="Times New Roman" w:hAnsi="Times New Roman" w:cs="Times New Roman"/>
          <w:sz w:val="30"/>
          <w:szCs w:val="30"/>
        </w:rPr>
        <w:t>,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воспитыв</w:t>
      </w:r>
      <w:r w:rsidR="005310AE">
        <w:rPr>
          <w:rFonts w:ascii="Times New Roman" w:hAnsi="Times New Roman" w:cs="Times New Roman"/>
          <w:sz w:val="30"/>
          <w:szCs w:val="30"/>
        </w:rPr>
        <w:t>ающих детей до 14 лет или детей-</w:t>
      </w:r>
      <w:r w:rsidR="00A659AC" w:rsidRPr="001A7C14">
        <w:rPr>
          <w:rFonts w:ascii="Times New Roman" w:hAnsi="Times New Roman" w:cs="Times New Roman"/>
          <w:sz w:val="30"/>
          <w:szCs w:val="30"/>
        </w:rPr>
        <w:t>инвалидов до 18 лет</w:t>
      </w:r>
      <w:r w:rsidR="005310AE">
        <w:rPr>
          <w:rFonts w:ascii="Times New Roman" w:hAnsi="Times New Roman" w:cs="Times New Roman"/>
          <w:sz w:val="30"/>
          <w:szCs w:val="30"/>
        </w:rPr>
        <w:t>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.9.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5310AE">
        <w:rPr>
          <w:rFonts w:ascii="Times New Roman" w:hAnsi="Times New Roman" w:cs="Times New Roman"/>
          <w:sz w:val="30"/>
          <w:szCs w:val="30"/>
        </w:rPr>
        <w:t>р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аботникам, трудоустроенным в другие организации в </w:t>
      </w:r>
      <w:r w:rsidR="00A659AC" w:rsidRPr="001A7C14">
        <w:rPr>
          <w:rFonts w:ascii="Times New Roman" w:hAnsi="Times New Roman" w:cs="Times New Roman"/>
          <w:sz w:val="30"/>
          <w:szCs w:val="30"/>
        </w:rPr>
        <w:lastRenderedPageBreak/>
        <w:t>период реконструкции или технического перевооружения, предоставляют право преимущественного приёма на работу в организацию после реконструкции или технического перевооружения в соответств</w:t>
      </w:r>
      <w:r w:rsidR="005310AE">
        <w:rPr>
          <w:rFonts w:ascii="Times New Roman" w:hAnsi="Times New Roman" w:cs="Times New Roman"/>
          <w:sz w:val="30"/>
          <w:szCs w:val="30"/>
        </w:rPr>
        <w:t>ии с квалификацией (профессией);</w:t>
      </w:r>
    </w:p>
    <w:p w:rsidR="00A659AC" w:rsidRPr="00406BF2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.10.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5310AE">
        <w:rPr>
          <w:rFonts w:ascii="Times New Roman" w:hAnsi="Times New Roman" w:cs="Times New Roman"/>
          <w:sz w:val="30"/>
          <w:szCs w:val="30"/>
        </w:rPr>
        <w:t>п</w:t>
      </w:r>
      <w:r w:rsidR="00A659AC" w:rsidRPr="001A7C14">
        <w:rPr>
          <w:rFonts w:ascii="Times New Roman" w:hAnsi="Times New Roman" w:cs="Times New Roman"/>
          <w:sz w:val="30"/>
          <w:szCs w:val="30"/>
        </w:rPr>
        <w:t>еревод работающих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9" w:tooltip="Договор трудовой" w:history="1">
        <w:r w:rsidR="00A659AC" w:rsidRPr="00406BF2">
          <w:rPr>
            <w:rFonts w:ascii="Times New Roman" w:hAnsi="Times New Roman" w:cs="Times New Roman"/>
            <w:sz w:val="30"/>
            <w:szCs w:val="30"/>
          </w:rPr>
          <w:t>трудовому договору</w:t>
        </w:r>
      </w:hyperlink>
      <w:r w:rsidR="00A659AC" w:rsidRPr="00406BF2">
        <w:rPr>
          <w:rFonts w:ascii="Times New Roman" w:hAnsi="Times New Roman" w:cs="Times New Roman"/>
          <w:sz w:val="30"/>
          <w:szCs w:val="30"/>
        </w:rPr>
        <w:t>, заключённому на неопределённый срок, на контрактную форму найма допускается в связи с обоснованными производственными, организационными или экономическими причинами, о чём каждый работник не позднее</w:t>
      </w:r>
      <w:r w:rsidR="005310AE">
        <w:rPr>
          <w:rFonts w:ascii="Times New Roman" w:hAnsi="Times New Roman" w:cs="Times New Roman"/>
          <w:sz w:val="30"/>
          <w:szCs w:val="30"/>
        </w:rPr>
        <w:t>,</w:t>
      </w:r>
      <w:r w:rsidR="00A659AC" w:rsidRPr="00406BF2">
        <w:rPr>
          <w:rFonts w:ascii="Times New Roman" w:hAnsi="Times New Roman" w:cs="Times New Roman"/>
          <w:sz w:val="30"/>
          <w:szCs w:val="30"/>
        </w:rPr>
        <w:t xml:space="preserve"> чем за один месяц до заключения </w:t>
      </w:r>
      <w:r w:rsidR="00A659AC" w:rsidRPr="005310AE">
        <w:rPr>
          <w:rFonts w:ascii="Times New Roman" w:hAnsi="Times New Roman" w:cs="Times New Roman"/>
          <w:sz w:val="30"/>
          <w:szCs w:val="30"/>
        </w:rPr>
        <w:t>контракта</w:t>
      </w:r>
      <w:r w:rsidR="005310AE" w:rsidRPr="005310AE">
        <w:rPr>
          <w:rFonts w:ascii="Times New Roman" w:hAnsi="Times New Roman" w:cs="Times New Roman"/>
          <w:sz w:val="30"/>
          <w:szCs w:val="30"/>
        </w:rPr>
        <w:t>, письменно предупреждается;</w:t>
      </w:r>
    </w:p>
    <w:p w:rsidR="00A659AC" w:rsidRPr="00406BF2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6BF2">
        <w:rPr>
          <w:rFonts w:ascii="Times New Roman" w:hAnsi="Times New Roman" w:cs="Times New Roman"/>
          <w:sz w:val="30"/>
          <w:szCs w:val="30"/>
        </w:rPr>
        <w:t>22</w:t>
      </w:r>
      <w:r w:rsidR="00A659AC" w:rsidRPr="00406BF2">
        <w:rPr>
          <w:rFonts w:ascii="Times New Roman" w:hAnsi="Times New Roman" w:cs="Times New Roman"/>
          <w:sz w:val="30"/>
          <w:szCs w:val="30"/>
        </w:rPr>
        <w:t>.11.</w:t>
      </w:r>
      <w:r w:rsidRPr="00406BF2">
        <w:rPr>
          <w:rFonts w:ascii="Times New Roman" w:hAnsi="Times New Roman" w:cs="Times New Roman"/>
          <w:sz w:val="30"/>
          <w:szCs w:val="30"/>
        </w:rPr>
        <w:t> </w:t>
      </w:r>
      <w:r w:rsidR="005310AE">
        <w:rPr>
          <w:rFonts w:ascii="Times New Roman" w:hAnsi="Times New Roman" w:cs="Times New Roman"/>
          <w:sz w:val="30"/>
          <w:szCs w:val="30"/>
        </w:rPr>
        <w:t>н</w:t>
      </w:r>
      <w:r w:rsidR="00A659AC" w:rsidRPr="00406BF2">
        <w:rPr>
          <w:rFonts w:ascii="Times New Roman" w:hAnsi="Times New Roman" w:cs="Times New Roman"/>
          <w:sz w:val="30"/>
          <w:szCs w:val="30"/>
        </w:rPr>
        <w:t xml:space="preserve">аниматель при заключении контракта или переводе работника на контрактную форму найма в соответствии с Декретом Президента Республики Беларусь </w:t>
      </w:r>
      <w:r w:rsidR="00396147" w:rsidRPr="00406BF2">
        <w:rPr>
          <w:rFonts w:ascii="Times New Roman" w:hAnsi="Times New Roman" w:cs="Times New Roman"/>
          <w:sz w:val="30"/>
          <w:szCs w:val="30"/>
        </w:rPr>
        <w:t xml:space="preserve">от 26 июля 1999 года № 29 </w:t>
      </w:r>
      <w:r w:rsidR="00A659AC" w:rsidRPr="00406BF2">
        <w:rPr>
          <w:rFonts w:ascii="Times New Roman" w:hAnsi="Times New Roman" w:cs="Times New Roman"/>
          <w:sz w:val="30"/>
          <w:szCs w:val="30"/>
        </w:rPr>
        <w:t>«О дополнительных мерах по совершенствованию трудовых отношений, укреплению трудовой и исполнительной дисциплины» устанавливает дополнительный поощрительный отпуск не менее трех календарных дней и повышение тарифной ставки (</w:t>
      </w:r>
      <w:hyperlink r:id="rId20" w:tooltip="Должностной оклад" w:history="1">
        <w:r w:rsidR="00A659AC" w:rsidRPr="00406BF2">
          <w:rPr>
            <w:rFonts w:ascii="Times New Roman" w:hAnsi="Times New Roman" w:cs="Times New Roman"/>
            <w:sz w:val="30"/>
            <w:szCs w:val="30"/>
          </w:rPr>
          <w:t>должностного оклада</w:t>
        </w:r>
      </w:hyperlink>
      <w:r w:rsidR="005310AE">
        <w:rPr>
          <w:rFonts w:ascii="Times New Roman" w:hAnsi="Times New Roman" w:cs="Times New Roman"/>
          <w:sz w:val="30"/>
          <w:szCs w:val="30"/>
        </w:rPr>
        <w:t>) не менее 10 процентов;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.12.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5310AE">
        <w:rPr>
          <w:rFonts w:ascii="Times New Roman" w:hAnsi="Times New Roman" w:cs="Times New Roman"/>
          <w:sz w:val="30"/>
          <w:szCs w:val="30"/>
        </w:rPr>
        <w:t>р</w:t>
      </w:r>
      <w:r w:rsidR="00A659AC" w:rsidRPr="001A7C14">
        <w:rPr>
          <w:rFonts w:ascii="Times New Roman" w:hAnsi="Times New Roman" w:cs="Times New Roman"/>
          <w:sz w:val="30"/>
          <w:szCs w:val="30"/>
        </w:rPr>
        <w:t>аботник, с которым заключен контракт, может его расторгнуть досрочно по основаниям, предусмотренным статьями 37 и 41 Трудового Кодекса Республики Бел</w:t>
      </w:r>
      <w:r w:rsidR="005310AE">
        <w:rPr>
          <w:rFonts w:ascii="Times New Roman" w:hAnsi="Times New Roman" w:cs="Times New Roman"/>
          <w:sz w:val="30"/>
          <w:szCs w:val="30"/>
        </w:rPr>
        <w:t>арусь;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.13.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5310AE">
        <w:rPr>
          <w:rFonts w:ascii="Times New Roman" w:hAnsi="Times New Roman" w:cs="Times New Roman"/>
          <w:sz w:val="30"/>
          <w:szCs w:val="30"/>
        </w:rPr>
        <w:t>н</w:t>
      </w:r>
      <w:r w:rsidR="00A659AC" w:rsidRPr="001A7C14">
        <w:rPr>
          <w:rFonts w:ascii="Times New Roman" w:hAnsi="Times New Roman" w:cs="Times New Roman"/>
          <w:sz w:val="30"/>
          <w:szCs w:val="30"/>
        </w:rPr>
        <w:t>аниматели гарантируют: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Pr="001A7C14">
        <w:rPr>
          <w:rFonts w:ascii="Times New Roman" w:hAnsi="Times New Roman" w:cs="Times New Roman"/>
          <w:sz w:val="30"/>
          <w:szCs w:val="30"/>
        </w:rPr>
        <w:t>.13.</w:t>
      </w:r>
      <w:r>
        <w:rPr>
          <w:rFonts w:ascii="Times New Roman" w:hAnsi="Times New Roman" w:cs="Times New Roman"/>
          <w:sz w:val="30"/>
          <w:szCs w:val="30"/>
        </w:rPr>
        <w:t>1. </w:t>
      </w:r>
      <w:r w:rsidR="00A659AC" w:rsidRPr="001A7C14">
        <w:rPr>
          <w:rFonts w:ascii="Times New Roman" w:hAnsi="Times New Roman" w:cs="Times New Roman"/>
          <w:sz w:val="30"/>
          <w:szCs w:val="30"/>
        </w:rPr>
        <w:t>вручение работнику проекта контракта одновременно с уведомлением о намерении перевести работника на контрактную форму найма;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Pr="001A7C14">
        <w:rPr>
          <w:rFonts w:ascii="Times New Roman" w:hAnsi="Times New Roman" w:cs="Times New Roman"/>
          <w:sz w:val="30"/>
          <w:szCs w:val="30"/>
        </w:rPr>
        <w:t>.13.</w:t>
      </w:r>
      <w:r>
        <w:rPr>
          <w:rFonts w:ascii="Times New Roman" w:hAnsi="Times New Roman" w:cs="Times New Roman"/>
          <w:sz w:val="30"/>
          <w:szCs w:val="30"/>
        </w:rPr>
        <w:t>2. </w:t>
      </w:r>
      <w:r w:rsidR="00A659AC" w:rsidRPr="001A7C14">
        <w:rPr>
          <w:rFonts w:ascii="Times New Roman" w:hAnsi="Times New Roman" w:cs="Times New Roman"/>
          <w:sz w:val="30"/>
          <w:szCs w:val="30"/>
        </w:rPr>
        <w:t>согласование условий контрак</w:t>
      </w:r>
      <w:r w:rsidR="005310AE">
        <w:rPr>
          <w:rFonts w:ascii="Times New Roman" w:hAnsi="Times New Roman" w:cs="Times New Roman"/>
          <w:sz w:val="30"/>
          <w:szCs w:val="30"/>
        </w:rPr>
        <w:t>та работника – члена профсоюза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с профсоюзным комитетом;</w:t>
      </w:r>
    </w:p>
    <w:p w:rsidR="00A659AC" w:rsidRPr="00406BF2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Pr="001A7C14">
        <w:rPr>
          <w:rFonts w:ascii="Times New Roman" w:hAnsi="Times New Roman" w:cs="Times New Roman"/>
          <w:sz w:val="30"/>
          <w:szCs w:val="30"/>
        </w:rPr>
        <w:t>.13.</w:t>
      </w:r>
      <w:r>
        <w:rPr>
          <w:rFonts w:ascii="Times New Roman" w:hAnsi="Times New Roman" w:cs="Times New Roman"/>
          <w:sz w:val="30"/>
          <w:szCs w:val="30"/>
        </w:rPr>
        <w:t>3. </w:t>
      </w:r>
      <w:r w:rsidR="00A659AC" w:rsidRPr="001A7C14">
        <w:rPr>
          <w:rFonts w:ascii="Times New Roman" w:hAnsi="Times New Roman" w:cs="Times New Roman"/>
          <w:sz w:val="30"/>
          <w:szCs w:val="30"/>
        </w:rPr>
        <w:t>продолжение трудовых отношений с работниками, добросовестно работающими и в течение года не имеющи</w:t>
      </w:r>
      <w:r w:rsidR="005310AE">
        <w:rPr>
          <w:rFonts w:ascii="Times New Roman" w:hAnsi="Times New Roman" w:cs="Times New Roman"/>
          <w:sz w:val="30"/>
          <w:szCs w:val="30"/>
        </w:rPr>
        <w:t>ми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</w:t>
      </w:r>
      <w:r w:rsidR="00A659AC" w:rsidRPr="00406BF2">
        <w:rPr>
          <w:rFonts w:ascii="Times New Roman" w:hAnsi="Times New Roman" w:cs="Times New Roman"/>
          <w:sz w:val="30"/>
          <w:szCs w:val="30"/>
        </w:rPr>
        <w:t>дисциплинарных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21" w:tooltip="Взыскание" w:history="1">
        <w:r w:rsidR="00A659AC" w:rsidRPr="00406BF2">
          <w:rPr>
            <w:rFonts w:ascii="Times New Roman" w:hAnsi="Times New Roman" w:cs="Times New Roman"/>
            <w:sz w:val="30"/>
            <w:szCs w:val="30"/>
          </w:rPr>
          <w:t>взысканий</w:t>
        </w:r>
      </w:hyperlink>
      <w:r w:rsidR="00A659AC" w:rsidRPr="00406BF2">
        <w:rPr>
          <w:rFonts w:ascii="Times New Roman" w:hAnsi="Times New Roman" w:cs="Times New Roman"/>
          <w:sz w:val="30"/>
          <w:szCs w:val="30"/>
        </w:rPr>
        <w:t>, если они выразили своё согласие:</w:t>
      </w:r>
    </w:p>
    <w:p w:rsidR="00A659AC" w:rsidRPr="00406BF2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6BF2">
        <w:rPr>
          <w:rFonts w:ascii="Times New Roman" w:hAnsi="Times New Roman" w:cs="Times New Roman"/>
          <w:sz w:val="30"/>
          <w:szCs w:val="30"/>
        </w:rPr>
        <w:t>22.13.3.1. </w:t>
      </w:r>
      <w:r w:rsidR="00A659AC" w:rsidRPr="00406BF2">
        <w:rPr>
          <w:rFonts w:ascii="Times New Roman" w:hAnsi="Times New Roman" w:cs="Times New Roman"/>
          <w:sz w:val="30"/>
          <w:szCs w:val="30"/>
        </w:rPr>
        <w:t>с работниками, имеющими длительный стаж работы в организации, а также в других случаях, предусмотренных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22" w:tooltip="Коллективные договора" w:history="1">
        <w:r w:rsidR="00A659AC" w:rsidRPr="00406BF2">
          <w:rPr>
            <w:rFonts w:ascii="Times New Roman" w:hAnsi="Times New Roman" w:cs="Times New Roman"/>
            <w:sz w:val="30"/>
            <w:szCs w:val="30"/>
          </w:rPr>
          <w:t>коллективным договором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659AC" w:rsidRPr="00406BF2">
        <w:rPr>
          <w:rFonts w:ascii="Times New Roman" w:hAnsi="Times New Roman" w:cs="Times New Roman"/>
          <w:sz w:val="30"/>
          <w:szCs w:val="30"/>
        </w:rPr>
        <w:t>или контрактом – продолжительностью не менее трёх лет или на другой срок с согласия работника;</w:t>
      </w:r>
    </w:p>
    <w:p w:rsidR="00A659AC" w:rsidRPr="00406BF2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6BF2">
        <w:rPr>
          <w:rFonts w:ascii="Times New Roman" w:hAnsi="Times New Roman" w:cs="Times New Roman"/>
          <w:sz w:val="30"/>
          <w:szCs w:val="30"/>
        </w:rPr>
        <w:t>22.13.3.2. </w:t>
      </w:r>
      <w:r w:rsidR="00A659AC" w:rsidRPr="00406BF2">
        <w:rPr>
          <w:rFonts w:ascii="Times New Roman" w:hAnsi="Times New Roman" w:cs="Times New Roman"/>
          <w:sz w:val="30"/>
          <w:szCs w:val="30"/>
        </w:rPr>
        <w:t xml:space="preserve">с работниками, имеющими высокий профессиональный уровень и квалификацию </w:t>
      </w:r>
      <w:r w:rsidR="005310AE">
        <w:rPr>
          <w:rFonts w:ascii="Times New Roman" w:hAnsi="Times New Roman" w:cs="Times New Roman"/>
          <w:sz w:val="30"/>
          <w:szCs w:val="30"/>
        </w:rPr>
        <w:t>–</w:t>
      </w:r>
      <w:r w:rsidR="00A659AC" w:rsidRPr="00406BF2">
        <w:rPr>
          <w:rFonts w:ascii="Times New Roman" w:hAnsi="Times New Roman" w:cs="Times New Roman"/>
          <w:sz w:val="30"/>
          <w:szCs w:val="30"/>
        </w:rPr>
        <w:t xml:space="preserve"> продолжительностью не менее пяти лет;</w:t>
      </w:r>
    </w:p>
    <w:p w:rsidR="00A659AC" w:rsidRPr="00406BF2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6BF2">
        <w:rPr>
          <w:rFonts w:ascii="Times New Roman" w:hAnsi="Times New Roman" w:cs="Times New Roman"/>
          <w:sz w:val="30"/>
          <w:szCs w:val="30"/>
        </w:rPr>
        <w:t>22</w:t>
      </w:r>
      <w:r w:rsidR="00A659AC" w:rsidRPr="00406BF2">
        <w:rPr>
          <w:rFonts w:ascii="Times New Roman" w:hAnsi="Times New Roman" w:cs="Times New Roman"/>
          <w:sz w:val="30"/>
          <w:szCs w:val="30"/>
        </w:rPr>
        <w:t>.14.</w:t>
      </w:r>
      <w:r w:rsidRPr="00406BF2">
        <w:rPr>
          <w:rFonts w:ascii="Times New Roman" w:hAnsi="Times New Roman" w:cs="Times New Roman"/>
          <w:sz w:val="30"/>
          <w:szCs w:val="30"/>
        </w:rPr>
        <w:t> </w:t>
      </w:r>
      <w:r w:rsidR="005310AE">
        <w:rPr>
          <w:rFonts w:ascii="Times New Roman" w:hAnsi="Times New Roman" w:cs="Times New Roman"/>
          <w:sz w:val="30"/>
          <w:szCs w:val="30"/>
        </w:rPr>
        <w:t>д</w:t>
      </w:r>
      <w:r w:rsidR="00A659AC" w:rsidRPr="00406BF2">
        <w:rPr>
          <w:rFonts w:ascii="Times New Roman" w:hAnsi="Times New Roman" w:cs="Times New Roman"/>
          <w:sz w:val="30"/>
          <w:szCs w:val="30"/>
        </w:rPr>
        <w:t>осрочно прекращают контракты с работниками по их просьбе:</w:t>
      </w:r>
    </w:p>
    <w:p w:rsidR="00A659AC" w:rsidRPr="00406BF2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22.14.1. </w:t>
      </w:r>
      <w:r w:rsidR="00A659AC" w:rsidRPr="00406BF2">
        <w:rPr>
          <w:rFonts w:ascii="Times New Roman" w:hAnsi="Times New Roman" w:cs="Times New Roman"/>
          <w:sz w:val="30"/>
          <w:szCs w:val="30"/>
        </w:rPr>
        <w:t>в случаях болезни или инвалидности, препятствующих </w:t>
      </w:r>
      <w:hyperlink r:id="rId23" w:tooltip="Выполнение работ" w:history="1">
        <w:r w:rsidR="00A659AC" w:rsidRPr="00406BF2">
          <w:rPr>
            <w:rFonts w:ascii="Times New Roman" w:hAnsi="Times New Roman" w:cs="Times New Roman"/>
            <w:sz w:val="30"/>
            <w:szCs w:val="30"/>
          </w:rPr>
          <w:t>выполнению работы</w:t>
        </w:r>
      </w:hyperlink>
      <w:r w:rsidR="00A659AC" w:rsidRPr="00406BF2">
        <w:rPr>
          <w:rFonts w:ascii="Times New Roman" w:hAnsi="Times New Roman" w:cs="Times New Roman"/>
          <w:sz w:val="30"/>
          <w:szCs w:val="30"/>
        </w:rPr>
        <w:t>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22.14.2. 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при достижении общеустановленного пенсионного </w:t>
      </w:r>
      <w:r w:rsidR="00A659AC" w:rsidRPr="001A7C14">
        <w:rPr>
          <w:rFonts w:ascii="Times New Roman" w:hAnsi="Times New Roman" w:cs="Times New Roman"/>
          <w:sz w:val="30"/>
          <w:szCs w:val="30"/>
        </w:rPr>
        <w:lastRenderedPageBreak/>
        <w:t>возраста;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22.14.3. </w:t>
      </w:r>
      <w:r w:rsidR="00A659AC" w:rsidRPr="001A7C14">
        <w:rPr>
          <w:rFonts w:ascii="Times New Roman" w:hAnsi="Times New Roman" w:cs="Times New Roman"/>
          <w:sz w:val="30"/>
          <w:szCs w:val="30"/>
        </w:rPr>
        <w:t>при необходимости ухода за больным членом семьи (инвалидом),</w:t>
      </w:r>
      <w:r w:rsidR="00396147" w:rsidRPr="001A7C14">
        <w:rPr>
          <w:rFonts w:ascii="Times New Roman" w:hAnsi="Times New Roman" w:cs="Times New Roman"/>
          <w:sz w:val="30"/>
          <w:szCs w:val="30"/>
        </w:rPr>
        <w:t xml:space="preserve"> 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за несовершеннолетними детьми в возрасте до 14 лет;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22.14.4. </w:t>
      </w:r>
      <w:r w:rsidR="00A659AC" w:rsidRPr="001A7C14">
        <w:rPr>
          <w:rFonts w:ascii="Times New Roman" w:hAnsi="Times New Roman" w:cs="Times New Roman"/>
          <w:sz w:val="30"/>
          <w:szCs w:val="30"/>
        </w:rPr>
        <w:t>с одинокими матерями (отцами);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22.14.5. </w:t>
      </w:r>
      <w:r w:rsidR="00A659AC" w:rsidRPr="001A7C14">
        <w:rPr>
          <w:rFonts w:ascii="Times New Roman" w:hAnsi="Times New Roman" w:cs="Times New Roman"/>
          <w:sz w:val="30"/>
          <w:szCs w:val="30"/>
        </w:rPr>
        <w:t>при зачислении в учебное заведение на дневное обучение;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22.14.6. </w:t>
      </w:r>
      <w:r w:rsidR="00A659AC" w:rsidRPr="001A7C14">
        <w:rPr>
          <w:rFonts w:ascii="Times New Roman" w:hAnsi="Times New Roman" w:cs="Times New Roman"/>
          <w:sz w:val="30"/>
          <w:szCs w:val="30"/>
        </w:rPr>
        <w:t>при направлении мужа (жены) на работу (службу) в другую местность;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22.14.7. </w:t>
      </w:r>
      <w:r w:rsidR="00A659AC" w:rsidRPr="001A7C14">
        <w:rPr>
          <w:rFonts w:ascii="Times New Roman" w:hAnsi="Times New Roman" w:cs="Times New Roman"/>
          <w:sz w:val="30"/>
          <w:szCs w:val="30"/>
        </w:rPr>
        <w:t>в свя</w:t>
      </w:r>
      <w:r w:rsidR="005310AE">
        <w:rPr>
          <w:rFonts w:ascii="Times New Roman" w:hAnsi="Times New Roman" w:cs="Times New Roman"/>
          <w:sz w:val="30"/>
          <w:szCs w:val="30"/>
        </w:rPr>
        <w:t>зи с переменой места жительства;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.15.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5310AE">
        <w:rPr>
          <w:rFonts w:ascii="Times New Roman" w:hAnsi="Times New Roman" w:cs="Times New Roman"/>
          <w:sz w:val="30"/>
          <w:szCs w:val="30"/>
        </w:rPr>
        <w:t>в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случае заключения (продления) контракта с работником предпенсионного возраста (за три и менее лет до пенсии) срок контракта устанавливается не менее времени, оставшегося до наступле</w:t>
      </w:r>
      <w:r w:rsidR="005310AE">
        <w:rPr>
          <w:rFonts w:ascii="Times New Roman" w:hAnsi="Times New Roman" w:cs="Times New Roman"/>
          <w:sz w:val="30"/>
          <w:szCs w:val="30"/>
        </w:rPr>
        <w:t>ния права на пенсию по возрасту;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.16.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5310AE">
        <w:rPr>
          <w:rFonts w:ascii="Times New Roman" w:hAnsi="Times New Roman" w:cs="Times New Roman"/>
          <w:sz w:val="30"/>
          <w:szCs w:val="30"/>
        </w:rPr>
        <w:t>п</w:t>
      </w:r>
      <w:r w:rsidR="00A659AC" w:rsidRPr="001A7C14">
        <w:rPr>
          <w:rFonts w:ascii="Times New Roman" w:hAnsi="Times New Roman" w:cs="Times New Roman"/>
          <w:sz w:val="30"/>
          <w:szCs w:val="30"/>
        </w:rPr>
        <w:t>родолжение трудовых отношений на срок менее одного года только с письменного согласия работника, а в случае истечения пятилетнего срока – переводить с его согласия на бессрочный договор.</w:t>
      </w:r>
    </w:p>
    <w:p w:rsidR="00A659AC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.17.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847944">
        <w:rPr>
          <w:rFonts w:ascii="Times New Roman" w:hAnsi="Times New Roman" w:cs="Times New Roman"/>
          <w:sz w:val="30"/>
          <w:szCs w:val="30"/>
        </w:rPr>
        <w:t>п</w:t>
      </w:r>
      <w:r w:rsidR="00A659AC" w:rsidRPr="001A7C14">
        <w:rPr>
          <w:rFonts w:ascii="Times New Roman" w:hAnsi="Times New Roman" w:cs="Times New Roman"/>
          <w:sz w:val="30"/>
          <w:szCs w:val="30"/>
        </w:rPr>
        <w:t>родлевают трудовые отношения с работниками не имеющи</w:t>
      </w:r>
      <w:r w:rsidR="00847944">
        <w:rPr>
          <w:rFonts w:ascii="Times New Roman" w:hAnsi="Times New Roman" w:cs="Times New Roman"/>
          <w:sz w:val="30"/>
          <w:szCs w:val="30"/>
        </w:rPr>
        <w:t>ми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дисциплинарных взысканий в течение одного года, получившими профессиональное заболевание на производстве и находившимися на лечении непрерывно более четырёх месяцев подряд, если работник может выполнять возложенные на него обязанности согласно медицинско</w:t>
      </w:r>
      <w:r w:rsidR="0005729A">
        <w:rPr>
          <w:rFonts w:ascii="Times New Roman" w:hAnsi="Times New Roman" w:cs="Times New Roman"/>
          <w:sz w:val="30"/>
          <w:szCs w:val="30"/>
        </w:rPr>
        <w:t xml:space="preserve">му </w:t>
      </w:r>
      <w:r w:rsidR="00A659AC" w:rsidRPr="001A7C14">
        <w:rPr>
          <w:rFonts w:ascii="Times New Roman" w:hAnsi="Times New Roman" w:cs="Times New Roman"/>
          <w:sz w:val="30"/>
          <w:szCs w:val="30"/>
        </w:rPr>
        <w:t>заключени</w:t>
      </w:r>
      <w:r w:rsidR="0005729A">
        <w:rPr>
          <w:rFonts w:ascii="Times New Roman" w:hAnsi="Times New Roman" w:cs="Times New Roman"/>
          <w:sz w:val="30"/>
          <w:szCs w:val="30"/>
        </w:rPr>
        <w:t>ю;</w:t>
      </w:r>
    </w:p>
    <w:p w:rsidR="00A659AC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A659AC" w:rsidRPr="001A7C14">
        <w:rPr>
          <w:rFonts w:ascii="Times New Roman" w:hAnsi="Times New Roman" w:cs="Times New Roman"/>
          <w:sz w:val="30"/>
          <w:szCs w:val="30"/>
        </w:rPr>
        <w:t>.18.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05729A">
        <w:rPr>
          <w:rFonts w:ascii="Times New Roman" w:hAnsi="Times New Roman" w:cs="Times New Roman"/>
          <w:sz w:val="30"/>
          <w:szCs w:val="30"/>
        </w:rPr>
        <w:t>р</w:t>
      </w:r>
      <w:r w:rsidR="00A659AC" w:rsidRPr="001A7C14">
        <w:rPr>
          <w:rFonts w:ascii="Times New Roman" w:hAnsi="Times New Roman" w:cs="Times New Roman"/>
          <w:sz w:val="30"/>
          <w:szCs w:val="30"/>
        </w:rPr>
        <w:t>асторжение контракта, в том числе и в связи с истечением его срока, по инициативе нанимателя не допуска</w:t>
      </w:r>
      <w:r w:rsidR="0005729A">
        <w:rPr>
          <w:rFonts w:ascii="Times New Roman" w:hAnsi="Times New Roman" w:cs="Times New Roman"/>
          <w:sz w:val="30"/>
          <w:szCs w:val="30"/>
        </w:rPr>
        <w:t>е</w:t>
      </w:r>
      <w:r w:rsidR="00A659AC" w:rsidRPr="001A7C14">
        <w:rPr>
          <w:rFonts w:ascii="Times New Roman" w:hAnsi="Times New Roman" w:cs="Times New Roman"/>
          <w:sz w:val="30"/>
          <w:szCs w:val="30"/>
        </w:rPr>
        <w:t>тся с беременными женщинами, одинокими родителями</w:t>
      </w:r>
      <w:r w:rsidR="00396147" w:rsidRPr="001A7C14">
        <w:rPr>
          <w:rFonts w:ascii="Times New Roman" w:hAnsi="Times New Roman" w:cs="Times New Roman"/>
          <w:sz w:val="30"/>
          <w:szCs w:val="30"/>
        </w:rPr>
        <w:t>,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имеющи</w:t>
      </w:r>
      <w:r w:rsidR="00396147" w:rsidRPr="001A7C14">
        <w:rPr>
          <w:rFonts w:ascii="Times New Roman" w:hAnsi="Times New Roman" w:cs="Times New Roman"/>
          <w:sz w:val="30"/>
          <w:szCs w:val="30"/>
        </w:rPr>
        <w:t>ми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детей до 14 лет, родителями</w:t>
      </w:r>
      <w:r w:rsidR="00396147" w:rsidRPr="001A7C14">
        <w:rPr>
          <w:rFonts w:ascii="Times New Roman" w:hAnsi="Times New Roman" w:cs="Times New Roman"/>
          <w:sz w:val="30"/>
          <w:szCs w:val="30"/>
        </w:rPr>
        <w:t>,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имеющи</w:t>
      </w:r>
      <w:r w:rsidR="00396147" w:rsidRPr="001A7C14">
        <w:rPr>
          <w:rFonts w:ascii="Times New Roman" w:hAnsi="Times New Roman" w:cs="Times New Roman"/>
          <w:sz w:val="30"/>
          <w:szCs w:val="30"/>
        </w:rPr>
        <w:t>ми</w:t>
      </w:r>
      <w:r w:rsidR="0005729A">
        <w:rPr>
          <w:rFonts w:ascii="Times New Roman" w:hAnsi="Times New Roman" w:cs="Times New Roman"/>
          <w:sz w:val="30"/>
          <w:szCs w:val="30"/>
        </w:rPr>
        <w:t xml:space="preserve"> детей-</w:t>
      </w:r>
      <w:r w:rsidR="00A659AC" w:rsidRPr="001A7C14">
        <w:rPr>
          <w:rFonts w:ascii="Times New Roman" w:hAnsi="Times New Roman" w:cs="Times New Roman"/>
          <w:sz w:val="30"/>
          <w:szCs w:val="30"/>
        </w:rPr>
        <w:t>инвалидов до 18 лет. Работниками, воспитывающи</w:t>
      </w:r>
      <w:r w:rsidR="00396147" w:rsidRPr="001A7C14">
        <w:rPr>
          <w:rFonts w:ascii="Times New Roman" w:hAnsi="Times New Roman" w:cs="Times New Roman"/>
          <w:sz w:val="30"/>
          <w:szCs w:val="30"/>
        </w:rPr>
        <w:t>ми</w:t>
      </w:r>
      <w:r w:rsidR="00A659AC" w:rsidRPr="001A7C14">
        <w:rPr>
          <w:rFonts w:ascii="Times New Roman" w:hAnsi="Times New Roman" w:cs="Times New Roman"/>
          <w:sz w:val="30"/>
          <w:szCs w:val="30"/>
        </w:rPr>
        <w:t xml:space="preserve"> детей указанного возраста без матери, кроме случаев ликвидации организации, а также по основаниям, предусмотренным пунктами 4,5,7,8 и 9 ст. 42 и пунктами 1,2,3 ст. 44 Трудового кодекса РБ.</w:t>
      </w:r>
    </w:p>
    <w:p w:rsidR="00406BF2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3B73" w:rsidRDefault="00533B73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>Ра</w:t>
      </w:r>
      <w:r w:rsidR="00513962">
        <w:rPr>
          <w:rFonts w:ascii="Times New Roman" w:hAnsi="Times New Roman" w:cs="Times New Roman"/>
          <w:b/>
          <w:sz w:val="30"/>
          <w:szCs w:val="30"/>
        </w:rPr>
        <w:t>здел 8. Приватизация имущества</w:t>
      </w:r>
    </w:p>
    <w:p w:rsidR="00533B73" w:rsidRPr="001A7C14" w:rsidRDefault="00533B73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3B73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="00533B73" w:rsidRPr="001A7C1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533B73" w:rsidRPr="001A7C14">
        <w:rPr>
          <w:rFonts w:ascii="Times New Roman" w:hAnsi="Times New Roman" w:cs="Times New Roman"/>
          <w:sz w:val="30"/>
          <w:szCs w:val="30"/>
        </w:rPr>
        <w:t>Стороны признают первоочередное право коллективов организаций на выбор организационно-правовых форм юридических лиц при проведении приватизации. Свободная продажа организаций по конкурсу или с аукциона возможна лишь при официально оформленном отказе всех работников его выкупить.</w:t>
      </w:r>
    </w:p>
    <w:p w:rsidR="00533B73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24. 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имущества, распределение </w:t>
      </w:r>
      <w:r w:rsidR="00533B73" w:rsidRPr="001A7C14">
        <w:rPr>
          <w:rFonts w:ascii="Times New Roman" w:hAnsi="Times New Roman" w:cs="Times New Roman"/>
          <w:sz w:val="30"/>
          <w:szCs w:val="30"/>
        </w:rPr>
        <w:lastRenderedPageBreak/>
        <w:t>акций.</w:t>
      </w:r>
    </w:p>
    <w:p w:rsidR="00533B73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25. </w:t>
      </w:r>
      <w:r w:rsidR="00533B73" w:rsidRPr="001A7C14">
        <w:rPr>
          <w:rFonts w:ascii="Times New Roman" w:hAnsi="Times New Roman" w:cs="Times New Roman"/>
          <w:sz w:val="30"/>
          <w:szCs w:val="30"/>
        </w:rPr>
        <w:t>Стороны признают, что при приватизации организаций на работников, уволенных по сокращению численности и штата, в связи с уходом на пенсию, в том числе по инвалидности вследствие увечья, профзаболевания, освобождённых от работы вследствие избрания на постоянную работу в профсоюзные органы, распространяются равные с членами коллектива организации условия приватизации в зависимости от стажа работы в организации, в том числе и право первоочередного и на льготных условиях приобретения акций.</w:t>
      </w:r>
    </w:p>
    <w:p w:rsidR="00533B73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26. </w:t>
      </w:r>
      <w:r w:rsidR="00533B73" w:rsidRPr="001A7C14">
        <w:rPr>
          <w:rFonts w:ascii="Times New Roman" w:hAnsi="Times New Roman" w:cs="Times New Roman"/>
          <w:sz w:val="30"/>
          <w:szCs w:val="30"/>
        </w:rPr>
        <w:t>Стороны признают, что правопреемник преобразованной организации обеспечивает занятость работающих на уровне не ниже, что и до приватизации, в течение 6 месяцев, а также сохраняет действующие гарантии и льготы</w:t>
      </w:r>
      <w:r w:rsidR="00533B73" w:rsidRPr="0043513E">
        <w:rPr>
          <w:rFonts w:ascii="Times New Roman" w:hAnsi="Times New Roman" w:cs="Times New Roman"/>
          <w:sz w:val="30"/>
          <w:szCs w:val="30"/>
        </w:rPr>
        <w:t>, предусмотренные законодательством, коллективным догов</w:t>
      </w:r>
      <w:r w:rsidR="008979DF" w:rsidRPr="0043513E">
        <w:rPr>
          <w:rFonts w:ascii="Times New Roman" w:hAnsi="Times New Roman" w:cs="Times New Roman"/>
          <w:sz w:val="30"/>
          <w:szCs w:val="30"/>
        </w:rPr>
        <w:t>ором</w:t>
      </w:r>
      <w:r w:rsidR="00533B73" w:rsidRPr="0043513E">
        <w:rPr>
          <w:rFonts w:ascii="Times New Roman" w:hAnsi="Times New Roman" w:cs="Times New Roman"/>
          <w:sz w:val="30"/>
          <w:szCs w:val="30"/>
        </w:rPr>
        <w:t xml:space="preserve"> и настоящим Соглашением до принятия нового Соглашения,  коллективного договора.</w:t>
      </w:r>
    </w:p>
    <w:p w:rsidR="00533B73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27. </w:t>
      </w:r>
      <w:r w:rsidR="00533B73" w:rsidRPr="001A7C14">
        <w:rPr>
          <w:rFonts w:ascii="Times New Roman" w:hAnsi="Times New Roman" w:cs="Times New Roman"/>
          <w:sz w:val="30"/>
          <w:szCs w:val="30"/>
        </w:rPr>
        <w:t>Руководители организаций:</w:t>
      </w:r>
    </w:p>
    <w:p w:rsidR="00533B73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27.1. </w:t>
      </w:r>
      <w:r w:rsidR="00533B73" w:rsidRPr="001A7C14">
        <w:rPr>
          <w:rFonts w:ascii="Times New Roman" w:hAnsi="Times New Roman" w:cs="Times New Roman"/>
          <w:sz w:val="30"/>
          <w:szCs w:val="30"/>
        </w:rPr>
        <w:t>разработанные проекты учредительных документов и план приватизации выносят на обсуждение коллектива организации, коллективов производственных подразделений после предварительного уведомления профсоюзного комитета;</w:t>
      </w:r>
    </w:p>
    <w:p w:rsidR="00533B73" w:rsidRPr="001A7C14" w:rsidRDefault="00406BF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27.2. </w:t>
      </w:r>
      <w:r w:rsidR="00533B73" w:rsidRPr="001A7C14">
        <w:rPr>
          <w:rFonts w:ascii="Times New Roman" w:hAnsi="Times New Roman" w:cs="Times New Roman"/>
          <w:sz w:val="30"/>
          <w:szCs w:val="30"/>
        </w:rPr>
        <w:t>обязательно включают представителей коллективов организации, профкомов в состав комиссии по приватизации.</w:t>
      </w:r>
    </w:p>
    <w:p w:rsidR="00533B73" w:rsidRPr="001A7C14" w:rsidRDefault="00533B73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979DF" w:rsidRPr="001A7C14" w:rsidRDefault="008979DF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 xml:space="preserve">Раздел </w:t>
      </w:r>
      <w:r w:rsidR="00533B73" w:rsidRPr="001A7C14">
        <w:rPr>
          <w:rFonts w:ascii="Times New Roman" w:hAnsi="Times New Roman" w:cs="Times New Roman"/>
          <w:b/>
          <w:sz w:val="30"/>
          <w:szCs w:val="30"/>
        </w:rPr>
        <w:t xml:space="preserve">9. </w:t>
      </w:r>
      <w:r w:rsidR="00513962">
        <w:rPr>
          <w:rFonts w:ascii="Times New Roman" w:hAnsi="Times New Roman" w:cs="Times New Roman"/>
          <w:b/>
          <w:sz w:val="30"/>
          <w:szCs w:val="30"/>
        </w:rPr>
        <w:t>Социальная защита молодёжи</w:t>
      </w:r>
    </w:p>
    <w:p w:rsidR="00533B73" w:rsidRPr="001A7C14" w:rsidRDefault="00533B73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533B73" w:rsidRPr="001A7C1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533B73" w:rsidRPr="001A7C14">
        <w:rPr>
          <w:rFonts w:ascii="Times New Roman" w:hAnsi="Times New Roman" w:cs="Times New Roman"/>
          <w:sz w:val="30"/>
          <w:szCs w:val="30"/>
        </w:rPr>
        <w:t>Стороны договорились, что в целях социальной защиты молодёжи,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 наниматели по согласованию с профсоюзом: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28.1. </w:t>
      </w:r>
      <w:r w:rsidR="00533B73" w:rsidRPr="001A7C14">
        <w:rPr>
          <w:rFonts w:ascii="Times New Roman" w:hAnsi="Times New Roman" w:cs="Times New Roman"/>
          <w:sz w:val="30"/>
          <w:szCs w:val="30"/>
        </w:rPr>
        <w:t>устанавливают дифференцированно в зависимости от характера и сложности профессии молодым рабочим</w:t>
      </w:r>
      <w:r w:rsidR="00AC2718">
        <w:rPr>
          <w:rFonts w:ascii="Times New Roman" w:hAnsi="Times New Roman" w:cs="Times New Roman"/>
          <w:sz w:val="30"/>
          <w:szCs w:val="30"/>
        </w:rPr>
        <w:t xml:space="preserve"> –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выпускникам специализированных учебных заведений нормы выработки. Размеры пониженных норм и сроки их действия определяются коллективным договором в соответствии с действующим законодательством;</w:t>
      </w:r>
    </w:p>
    <w:p w:rsidR="008979DF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28.2. </w:t>
      </w:r>
      <w:r w:rsidR="008979DF" w:rsidRPr="001A7C14">
        <w:rPr>
          <w:rFonts w:ascii="Times New Roman" w:hAnsi="Times New Roman" w:cs="Times New Roman"/>
          <w:sz w:val="30"/>
          <w:szCs w:val="30"/>
        </w:rPr>
        <w:t>производят доплату к стипендии работникам, поступившим на обучение по направлению организаци</w:t>
      </w:r>
      <w:r w:rsidR="00AC2718">
        <w:rPr>
          <w:rFonts w:ascii="Times New Roman" w:hAnsi="Times New Roman" w:cs="Times New Roman"/>
          <w:sz w:val="30"/>
          <w:szCs w:val="30"/>
        </w:rPr>
        <w:t>и</w:t>
      </w:r>
      <w:r w:rsidR="008979DF" w:rsidRPr="001A7C14">
        <w:rPr>
          <w:rFonts w:ascii="Times New Roman" w:hAnsi="Times New Roman" w:cs="Times New Roman"/>
          <w:sz w:val="30"/>
          <w:szCs w:val="30"/>
        </w:rPr>
        <w:t>;</w:t>
      </w:r>
    </w:p>
    <w:p w:rsidR="008979DF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28.3. </w:t>
      </w:r>
      <w:r w:rsidR="008979DF" w:rsidRPr="001A7C14">
        <w:rPr>
          <w:rFonts w:ascii="Times New Roman" w:hAnsi="Times New Roman" w:cs="Times New Roman"/>
          <w:sz w:val="30"/>
          <w:szCs w:val="30"/>
        </w:rPr>
        <w:t xml:space="preserve">производят доплату к заработной плате молодым специалистам, прибывшим в организацию по направлению или заявке, </w:t>
      </w:r>
      <w:r w:rsidR="008979DF" w:rsidRPr="001A7C14">
        <w:rPr>
          <w:rFonts w:ascii="Times New Roman" w:hAnsi="Times New Roman" w:cs="Times New Roman"/>
          <w:sz w:val="30"/>
          <w:szCs w:val="30"/>
        </w:rPr>
        <w:lastRenderedPageBreak/>
        <w:t>первые два года в размере одной тарифной ставки 1 разряда, кроме лиц, имеющих право на доплату согласно Указ</w:t>
      </w:r>
      <w:r w:rsidR="00AC2718">
        <w:rPr>
          <w:rFonts w:ascii="Times New Roman" w:hAnsi="Times New Roman" w:cs="Times New Roman"/>
          <w:sz w:val="30"/>
          <w:szCs w:val="30"/>
        </w:rPr>
        <w:t>у</w:t>
      </w:r>
      <w:r w:rsidR="008979DF" w:rsidRPr="001A7C14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12 августа 2013 г. № 353</w:t>
      </w:r>
      <w:r w:rsidR="00D82C3E" w:rsidRPr="001A7C14">
        <w:rPr>
          <w:rFonts w:ascii="Times New Roman" w:hAnsi="Times New Roman" w:cs="Times New Roman"/>
          <w:sz w:val="30"/>
          <w:szCs w:val="30"/>
        </w:rPr>
        <w:t xml:space="preserve"> </w:t>
      </w:r>
      <w:r w:rsidR="008979DF" w:rsidRPr="001A7C14">
        <w:rPr>
          <w:rFonts w:ascii="Times New Roman" w:hAnsi="Times New Roman" w:cs="Times New Roman"/>
          <w:sz w:val="30"/>
          <w:szCs w:val="30"/>
        </w:rPr>
        <w:t xml:space="preserve"> «О некоторых мерах по обеспечению организаций агропромышленного комплекса кадрами»</w:t>
      </w:r>
      <w:r w:rsidR="00D82C3E" w:rsidRPr="001A7C14">
        <w:rPr>
          <w:rFonts w:ascii="Times New Roman" w:hAnsi="Times New Roman" w:cs="Times New Roman"/>
          <w:sz w:val="30"/>
          <w:szCs w:val="30"/>
        </w:rPr>
        <w:t xml:space="preserve"> (с изменениями и дополнениями)</w:t>
      </w:r>
      <w:r w:rsidR="008979DF" w:rsidRPr="001A7C14">
        <w:rPr>
          <w:rFonts w:ascii="Times New Roman" w:hAnsi="Times New Roman" w:cs="Times New Roman"/>
          <w:sz w:val="30"/>
          <w:szCs w:val="30"/>
        </w:rPr>
        <w:t>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28.4. </w:t>
      </w:r>
      <w:r w:rsidR="00533B73" w:rsidRPr="001A7C14">
        <w:rPr>
          <w:rFonts w:ascii="Times New Roman" w:hAnsi="Times New Roman" w:cs="Times New Roman"/>
          <w:sz w:val="30"/>
          <w:szCs w:val="30"/>
        </w:rPr>
        <w:t>заработную плату работникам моложе 18 лет при сокращённой продолжительности ежедневной работы выплачивают в таком же размере, как работникам соответствующих категорий при полной продолжительности ежедневной работы согласно ст. 279 Трудового Кодекса Республики Беларусь;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28.5. </w:t>
      </w:r>
      <w:r w:rsidR="00533B73" w:rsidRPr="001A7C14">
        <w:rPr>
          <w:rFonts w:ascii="Times New Roman" w:hAnsi="Times New Roman" w:cs="Times New Roman"/>
          <w:sz w:val="30"/>
          <w:szCs w:val="30"/>
        </w:rPr>
        <w:t>обеспечивают трудоустройство по полученной специальности выпускников учебных заведений, прибывших для работы в организацию по направлению, договорам или заявкам;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28.6. </w:t>
      </w:r>
      <w:r w:rsidR="00533B73" w:rsidRPr="001A7C14">
        <w:rPr>
          <w:rFonts w:ascii="Times New Roman" w:hAnsi="Times New Roman" w:cs="Times New Roman"/>
          <w:sz w:val="30"/>
          <w:szCs w:val="30"/>
        </w:rPr>
        <w:t>оплату труда учеников, обучающихся по индивидуальной форме обучения, производят в размере тарифной ставки рабочего-повременщика первого разряда. В период обучения наниматель выплачивает им также заработную плату за выполненную работу по действующим нормам и расценкам;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28.7. </w:t>
      </w:r>
      <w:r w:rsidR="00533B73" w:rsidRPr="001A7C14">
        <w:rPr>
          <w:rFonts w:ascii="Times New Roman" w:hAnsi="Times New Roman" w:cs="Times New Roman"/>
          <w:sz w:val="30"/>
          <w:szCs w:val="30"/>
        </w:rPr>
        <w:t>выделяют согласно коллективн</w:t>
      </w:r>
      <w:r w:rsidR="00AC2718">
        <w:rPr>
          <w:rFonts w:ascii="Times New Roman" w:hAnsi="Times New Roman" w:cs="Times New Roman"/>
          <w:sz w:val="30"/>
          <w:szCs w:val="30"/>
        </w:rPr>
        <w:t>ому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договор</w:t>
      </w:r>
      <w:r w:rsidR="00AC2718">
        <w:rPr>
          <w:rFonts w:ascii="Times New Roman" w:hAnsi="Times New Roman" w:cs="Times New Roman"/>
          <w:sz w:val="30"/>
          <w:szCs w:val="30"/>
        </w:rPr>
        <w:t>у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молодым семьям денежные средства на полную или частичную компенсацию расходов по проживанию на условиях найма на квартирах домовладельцев, в общежитиях, где места проживания являются арендованными;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28.8. </w:t>
      </w:r>
      <w:r w:rsidR="00533B73" w:rsidRPr="001A7C14">
        <w:rPr>
          <w:rFonts w:ascii="Times New Roman" w:hAnsi="Times New Roman" w:cs="Times New Roman"/>
          <w:sz w:val="30"/>
          <w:szCs w:val="30"/>
        </w:rPr>
        <w:t>выделяют в первую очередь жильё молодым специалистам, прибывшим в организацию по распределению, а также приглашенным;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28.9. </w:t>
      </w:r>
      <w:r w:rsidR="00533B73" w:rsidRPr="001A7C14">
        <w:rPr>
          <w:rFonts w:ascii="Times New Roman" w:hAnsi="Times New Roman" w:cs="Times New Roman"/>
          <w:sz w:val="30"/>
          <w:szCs w:val="30"/>
        </w:rPr>
        <w:t>представляют согласно коллективно</w:t>
      </w:r>
      <w:r w:rsidR="00E011B1">
        <w:rPr>
          <w:rFonts w:ascii="Times New Roman" w:hAnsi="Times New Roman" w:cs="Times New Roman"/>
          <w:sz w:val="30"/>
          <w:szCs w:val="30"/>
        </w:rPr>
        <w:t>му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договор</w:t>
      </w:r>
      <w:r w:rsidR="00E011B1">
        <w:rPr>
          <w:rFonts w:ascii="Times New Roman" w:hAnsi="Times New Roman" w:cs="Times New Roman"/>
          <w:sz w:val="30"/>
          <w:szCs w:val="30"/>
        </w:rPr>
        <w:t>у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молодым семьям из фонда организации долгосрочные льготные или беспроцентные кредиты, ссуду на строительство и приобретение жилья, приобретени</w:t>
      </w:r>
      <w:r w:rsidR="00E011B1">
        <w:rPr>
          <w:rFonts w:ascii="Times New Roman" w:hAnsi="Times New Roman" w:cs="Times New Roman"/>
          <w:sz w:val="30"/>
          <w:szCs w:val="30"/>
        </w:rPr>
        <w:t>е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предметов длительного пользования для домашнего обихода, на обучение на платной основе в учебных заведениях;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28.10. </w:t>
      </w:r>
      <w:r w:rsidR="00533B73" w:rsidRPr="001A7C14">
        <w:rPr>
          <w:rFonts w:ascii="Times New Roman" w:hAnsi="Times New Roman" w:cs="Times New Roman"/>
          <w:sz w:val="30"/>
          <w:szCs w:val="30"/>
        </w:rPr>
        <w:t>предоставляют льготы молодым работникам организаций, успешно обучающимся в вечерних и заочных высших и средних специальных заведениях и получающим первое высшее или среднее специальное образование, независимо от специальности в качестве минимальных гарантий, предусмотренных статьями 215, 216, 219, 220 Трудового Кодекса Республики Беларусь</w:t>
      </w:r>
      <w:r w:rsidR="00E011B1">
        <w:rPr>
          <w:rFonts w:ascii="Times New Roman" w:hAnsi="Times New Roman" w:cs="Times New Roman"/>
          <w:sz w:val="30"/>
          <w:szCs w:val="30"/>
        </w:rPr>
        <w:t>.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29. </w:t>
      </w:r>
      <w:r w:rsidR="00533B73" w:rsidRPr="001A7C14">
        <w:rPr>
          <w:rFonts w:ascii="Times New Roman" w:hAnsi="Times New Roman" w:cs="Times New Roman"/>
          <w:sz w:val="30"/>
          <w:szCs w:val="30"/>
        </w:rPr>
        <w:t>Наниматели и профсоюз: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29.1. 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через средства массовой информации систематически освещают работу хозяйственных органов с молодёжью, пропагандируют лучший опыт работы молодых профсоюзных лидеров </w:t>
      </w:r>
      <w:r w:rsidR="00533B73" w:rsidRPr="001A7C14">
        <w:rPr>
          <w:rFonts w:ascii="Times New Roman" w:hAnsi="Times New Roman" w:cs="Times New Roman"/>
          <w:sz w:val="30"/>
          <w:szCs w:val="30"/>
        </w:rPr>
        <w:lastRenderedPageBreak/>
        <w:t>и активистов;</w:t>
      </w:r>
    </w:p>
    <w:p w:rsidR="00D82C3E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29.2. </w:t>
      </w:r>
      <w:r w:rsidR="00D82C3E" w:rsidRPr="001A7C14">
        <w:rPr>
          <w:rFonts w:ascii="Times New Roman" w:hAnsi="Times New Roman" w:cs="Times New Roman"/>
          <w:sz w:val="30"/>
          <w:szCs w:val="30"/>
        </w:rPr>
        <w:t>оказывают единовременную помощь молодым рабочим и служащим, призванным с организации на службу в армию и возвратившимся после окончания службы на прежнее место работы</w:t>
      </w:r>
      <w:r w:rsidR="00E011B1">
        <w:rPr>
          <w:rFonts w:ascii="Times New Roman" w:hAnsi="Times New Roman" w:cs="Times New Roman"/>
          <w:sz w:val="30"/>
          <w:szCs w:val="30"/>
        </w:rPr>
        <w:t>,</w:t>
      </w:r>
      <w:r w:rsidR="00D82C3E" w:rsidRPr="001A7C14">
        <w:rPr>
          <w:rFonts w:ascii="Times New Roman" w:hAnsi="Times New Roman" w:cs="Times New Roman"/>
          <w:sz w:val="30"/>
          <w:szCs w:val="30"/>
        </w:rPr>
        <w:t xml:space="preserve"> в размере до 20 базовых величин;</w:t>
      </w:r>
    </w:p>
    <w:p w:rsidR="000B05DD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29.3. </w:t>
      </w:r>
      <w:r w:rsidR="000B05DD" w:rsidRPr="001A7C14">
        <w:rPr>
          <w:rFonts w:ascii="Times New Roman" w:hAnsi="Times New Roman" w:cs="Times New Roman"/>
          <w:sz w:val="30"/>
          <w:szCs w:val="30"/>
        </w:rPr>
        <w:t>вводят в практику работы регулярные встречи руководителей Республиканского, областного комитета отраслевого профсоюза со студентами и учащимися отраслевых учебных заведений. Организуют шефство над этими учебными заведениями;</w:t>
      </w:r>
    </w:p>
    <w:p w:rsidR="000B05DD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29.4. </w:t>
      </w:r>
      <w:r w:rsidR="000B05DD" w:rsidRPr="001A7C14">
        <w:rPr>
          <w:rFonts w:ascii="Times New Roman" w:hAnsi="Times New Roman" w:cs="Times New Roman"/>
          <w:sz w:val="30"/>
          <w:szCs w:val="30"/>
        </w:rPr>
        <w:t>предусматривают выделение средств на решение проблем молодёжи;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29.5. </w:t>
      </w:r>
      <w:r w:rsidR="00533B73" w:rsidRPr="001A7C14">
        <w:rPr>
          <w:rFonts w:ascii="Times New Roman" w:hAnsi="Times New Roman" w:cs="Times New Roman"/>
          <w:sz w:val="30"/>
          <w:szCs w:val="30"/>
        </w:rPr>
        <w:t>способствуют восстановлению лучших традиций наставничества и шефства над молодёжью. Определяют на предприятиях, в организациях работников, ответственных за работу среди молодёжи и взаимодействие с общественными организа</w:t>
      </w:r>
      <w:r w:rsidR="006C7945">
        <w:rPr>
          <w:rFonts w:ascii="Times New Roman" w:hAnsi="Times New Roman" w:cs="Times New Roman"/>
          <w:sz w:val="30"/>
          <w:szCs w:val="30"/>
        </w:rPr>
        <w:t>циями и молодёжными структурами.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30. </w:t>
      </w:r>
      <w:r w:rsidR="00533B73" w:rsidRPr="001A7C14">
        <w:rPr>
          <w:rFonts w:ascii="Times New Roman" w:hAnsi="Times New Roman" w:cs="Times New Roman"/>
          <w:sz w:val="30"/>
          <w:szCs w:val="30"/>
        </w:rPr>
        <w:t>Стороны едины во мнении, что защита социально-экономических и трудовых интересов молодёжи, осуществление организационных мер, направленных на её поддержку, является приоритетным в работе нанимателей и профсоюзных организаций. В связи с этим Стороны считают необходимым более полно отражать в коллективных договорах и соглашениях вопросы решения жилищных проблем, обучения, трудоустройства, условий труда и культурного досуга молодёжи.</w:t>
      </w:r>
    </w:p>
    <w:p w:rsidR="00533B73" w:rsidRPr="001A7C14" w:rsidRDefault="00533B73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B05DD" w:rsidRPr="001A7C14" w:rsidRDefault="000B05DD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>Раздел 10.</w:t>
      </w:r>
      <w:r w:rsidR="0011016C" w:rsidRPr="001A7C1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7C14">
        <w:rPr>
          <w:rFonts w:ascii="Times New Roman" w:hAnsi="Times New Roman" w:cs="Times New Roman"/>
          <w:b/>
          <w:sz w:val="30"/>
          <w:szCs w:val="30"/>
        </w:rPr>
        <w:t>Гарантии для обеспечения деятельности профсоюзных комитетов и членов профсоюза</w:t>
      </w:r>
    </w:p>
    <w:p w:rsidR="00533B73" w:rsidRPr="001A7C14" w:rsidRDefault="00533B73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31. </w:t>
      </w:r>
      <w:r w:rsidR="00533B73" w:rsidRPr="001A7C14">
        <w:rPr>
          <w:rFonts w:ascii="Times New Roman" w:hAnsi="Times New Roman" w:cs="Times New Roman"/>
          <w:sz w:val="30"/>
          <w:szCs w:val="30"/>
        </w:rPr>
        <w:t>В целях создания условий для деятельности профсоюзных организаций Наниматели: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31.1. 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признают профсоюзные комитеты </w:t>
      </w:r>
      <w:r w:rsidR="00533B73" w:rsidRPr="006C7945">
        <w:rPr>
          <w:rFonts w:ascii="Times New Roman" w:hAnsi="Times New Roman" w:cs="Times New Roman"/>
          <w:sz w:val="30"/>
          <w:szCs w:val="30"/>
        </w:rPr>
        <w:t>единственным</w:t>
      </w:r>
      <w:r w:rsidR="006C7945" w:rsidRPr="006C7945">
        <w:rPr>
          <w:rFonts w:ascii="Times New Roman" w:hAnsi="Times New Roman" w:cs="Times New Roman"/>
          <w:sz w:val="30"/>
          <w:szCs w:val="30"/>
        </w:rPr>
        <w:t>и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представителями работников, уполномоченны</w:t>
      </w:r>
      <w:r w:rsidR="006C7945">
        <w:rPr>
          <w:rFonts w:ascii="Times New Roman" w:hAnsi="Times New Roman" w:cs="Times New Roman"/>
          <w:sz w:val="30"/>
          <w:szCs w:val="30"/>
        </w:rPr>
        <w:t>ми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вести коллективные переговоры, создают благоприятные условия для выполнения ими своих уставных функций;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31.2. </w:t>
      </w:r>
      <w:r w:rsidR="00533B73" w:rsidRPr="001A7C14">
        <w:rPr>
          <w:rFonts w:ascii="Times New Roman" w:hAnsi="Times New Roman" w:cs="Times New Roman"/>
          <w:sz w:val="30"/>
          <w:szCs w:val="30"/>
        </w:rPr>
        <w:t>пред</w:t>
      </w:r>
      <w:r w:rsidR="006C7945">
        <w:rPr>
          <w:rFonts w:ascii="Times New Roman" w:hAnsi="Times New Roman" w:cs="Times New Roman"/>
          <w:sz w:val="30"/>
          <w:szCs w:val="30"/>
        </w:rPr>
        <w:t>о</w:t>
      </w:r>
      <w:r w:rsidR="00533B73" w:rsidRPr="001A7C14">
        <w:rPr>
          <w:rFonts w:ascii="Times New Roman" w:hAnsi="Times New Roman" w:cs="Times New Roman"/>
          <w:sz w:val="30"/>
          <w:szCs w:val="30"/>
        </w:rPr>
        <w:t>ставляют профсоюзным комитетам в бесплатное пользование помещения, оборудование, транспорт, средства связи и оргтехнику;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31.3. 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предоставляют выборным штатным работникам профсоюзного комитета равное право пользования всеми социально-экономическими льготами и гарантиями, установленными </w:t>
      </w:r>
      <w:r w:rsidR="00533B73" w:rsidRPr="001A7C14">
        <w:rPr>
          <w:rFonts w:ascii="Times New Roman" w:hAnsi="Times New Roman" w:cs="Times New Roman"/>
          <w:sz w:val="30"/>
          <w:szCs w:val="30"/>
        </w:rPr>
        <w:lastRenderedPageBreak/>
        <w:t>коллективными договорами для работников организации, включая премирование;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31.4. </w:t>
      </w:r>
      <w:r w:rsidR="00533B73" w:rsidRPr="001A7C14">
        <w:rPr>
          <w:rFonts w:ascii="Times New Roman" w:hAnsi="Times New Roman" w:cs="Times New Roman"/>
          <w:sz w:val="30"/>
          <w:szCs w:val="30"/>
        </w:rPr>
        <w:t>отчисляют профсоюзным комитетам паевые взносы в размере не менее 0,3 процента от фонда оплаты труда для проведения культурно-массовых и спортивных мероприятий, пропаганды здорового образа жизни и возрождения национальной культуры;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31.5. 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обеспечивают безналичное перечисление взносов по личным заявлениям работников в соответствии с Указом Президента Республики Беларусь от </w:t>
      </w:r>
      <w:r w:rsidR="00643363" w:rsidRPr="001A7C14">
        <w:rPr>
          <w:rFonts w:ascii="Times New Roman" w:hAnsi="Times New Roman" w:cs="Times New Roman"/>
          <w:sz w:val="30"/>
          <w:szCs w:val="30"/>
        </w:rPr>
        <w:t>29 июня 2000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года № </w:t>
      </w:r>
      <w:r w:rsidR="00643363" w:rsidRPr="001A7C14">
        <w:rPr>
          <w:rFonts w:ascii="Times New Roman" w:hAnsi="Times New Roman" w:cs="Times New Roman"/>
          <w:sz w:val="30"/>
          <w:szCs w:val="30"/>
        </w:rPr>
        <w:t>359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, постановлением Совета </w:t>
      </w:r>
      <w:r w:rsidR="00643363" w:rsidRPr="001A7C14">
        <w:rPr>
          <w:rFonts w:ascii="Times New Roman" w:hAnsi="Times New Roman" w:cs="Times New Roman"/>
          <w:sz w:val="30"/>
          <w:szCs w:val="30"/>
        </w:rPr>
        <w:t xml:space="preserve">Министров Республики Беларусь от 18 сентября 2002 года № 1282 </w:t>
      </w:r>
      <w:r w:rsidR="00533B73" w:rsidRPr="001A7C14">
        <w:rPr>
          <w:rFonts w:ascii="Times New Roman" w:hAnsi="Times New Roman" w:cs="Times New Roman"/>
          <w:sz w:val="30"/>
          <w:szCs w:val="30"/>
        </w:rPr>
        <w:t>«Об удержании из заработной платы работников денежных сумм для производства расчётов» одновременно с выплатой заработной платы, в том числе выплачиваемой за счёт ссуд и кредитов банков;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31.6. </w:t>
      </w:r>
      <w:r w:rsidR="00533B73" w:rsidRPr="001A7C14">
        <w:rPr>
          <w:rFonts w:ascii="Times New Roman" w:hAnsi="Times New Roman" w:cs="Times New Roman"/>
          <w:sz w:val="30"/>
          <w:szCs w:val="30"/>
        </w:rPr>
        <w:t>не привлекают к дисциплинарной ответственности и увольнению по инициативе нанимателя работников, избранных в профсоюзные органы, общественных инспекторов по охране труда и контролю за соблюдением законодательства о труде, работников, уполномоченных профкомом на участие в создаваемых в организации комиссиях по коллективным переговорам, рассмотрению трудовых споров</w:t>
      </w:r>
      <w:r w:rsidR="006C7945">
        <w:rPr>
          <w:rFonts w:ascii="Times New Roman" w:hAnsi="Times New Roman" w:cs="Times New Roman"/>
          <w:sz w:val="30"/>
          <w:szCs w:val="30"/>
        </w:rPr>
        <w:t>,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без предварительного согласия профсоюзного комитета, а председателя профкома – без согласия вышестоящего профсоюзного органа;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31.7. </w:t>
      </w:r>
      <w:r w:rsidR="00533B73" w:rsidRPr="001A7C14">
        <w:rPr>
          <w:rFonts w:ascii="Times New Roman" w:hAnsi="Times New Roman" w:cs="Times New Roman"/>
          <w:sz w:val="30"/>
          <w:szCs w:val="30"/>
        </w:rPr>
        <w:t>сохраняют средний заработок работникам, участвующим в коллективных переговорах, на весь период проведения переговоров;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31.8. 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представляют другие гарантии профсоюзным работникам, в том числе не освобождённым от основной работы, предусмотренные ст. 24 Закона Республики Беларусь от </w:t>
      </w:r>
      <w:r w:rsidR="00643363" w:rsidRPr="001A7C14">
        <w:rPr>
          <w:rFonts w:ascii="Times New Roman" w:hAnsi="Times New Roman" w:cs="Times New Roman"/>
          <w:sz w:val="30"/>
          <w:szCs w:val="30"/>
        </w:rPr>
        <w:t>14 января 2000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г. «О профессиональных союзах».</w:t>
      </w:r>
    </w:p>
    <w:p w:rsidR="00533B73" w:rsidRPr="001A7C14" w:rsidRDefault="00533B73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3363" w:rsidRPr="001A7C14" w:rsidRDefault="00643363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>Раздел 11. Обязательства профсоюза</w:t>
      </w:r>
    </w:p>
    <w:p w:rsidR="00533B73" w:rsidRDefault="00533B73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32. Районный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комитет Белорусского профсоюза работников агропромышленного комплекса: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32.1. </w:t>
      </w:r>
      <w:r w:rsidR="00533B73" w:rsidRPr="001A7C14">
        <w:rPr>
          <w:rFonts w:ascii="Times New Roman" w:hAnsi="Times New Roman" w:cs="Times New Roman"/>
          <w:sz w:val="30"/>
          <w:szCs w:val="30"/>
        </w:rPr>
        <w:t>осуществляет защиту трудовых, профессиональных, социально-экономических прав и законных интересов членов профсоюза;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32.2. 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организует и осуществляет контроль за соблюдением трудового законодательства и коллективных обязательств в организациях в соответствии с </w:t>
      </w:r>
      <w:r w:rsidR="00643363" w:rsidRPr="001A7C14">
        <w:rPr>
          <w:rFonts w:ascii="Times New Roman" w:hAnsi="Times New Roman" w:cs="Times New Roman"/>
          <w:sz w:val="30"/>
          <w:szCs w:val="30"/>
        </w:rPr>
        <w:t>У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казом Президента </w:t>
      </w:r>
      <w:r w:rsidR="00643363" w:rsidRPr="001A7C14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от </w:t>
      </w:r>
      <w:r w:rsidR="00643363" w:rsidRPr="001A7C14">
        <w:rPr>
          <w:rFonts w:ascii="Times New Roman" w:hAnsi="Times New Roman" w:cs="Times New Roman"/>
          <w:sz w:val="30"/>
          <w:szCs w:val="30"/>
        </w:rPr>
        <w:t>06 мая 2</w:t>
      </w:r>
      <w:r w:rsidR="006C7945">
        <w:rPr>
          <w:rFonts w:ascii="Times New Roman" w:hAnsi="Times New Roman" w:cs="Times New Roman"/>
          <w:sz w:val="30"/>
          <w:szCs w:val="30"/>
        </w:rPr>
        <w:t>0</w:t>
      </w:r>
      <w:r w:rsidR="00643363" w:rsidRPr="001A7C14">
        <w:rPr>
          <w:rFonts w:ascii="Times New Roman" w:hAnsi="Times New Roman" w:cs="Times New Roman"/>
          <w:sz w:val="30"/>
          <w:szCs w:val="30"/>
        </w:rPr>
        <w:t>10 г.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№ </w:t>
      </w:r>
      <w:r w:rsidR="00643363" w:rsidRPr="001A7C14">
        <w:rPr>
          <w:rFonts w:ascii="Times New Roman" w:hAnsi="Times New Roman" w:cs="Times New Roman"/>
          <w:sz w:val="30"/>
          <w:szCs w:val="30"/>
        </w:rPr>
        <w:t>240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«Об осуществлении общественного контроля </w:t>
      </w:r>
      <w:r w:rsidR="00533B73" w:rsidRPr="001A7C14">
        <w:rPr>
          <w:rFonts w:ascii="Times New Roman" w:hAnsi="Times New Roman" w:cs="Times New Roman"/>
          <w:sz w:val="30"/>
          <w:szCs w:val="30"/>
        </w:rPr>
        <w:lastRenderedPageBreak/>
        <w:t>профессиональными союзами», в том числе касающихся заключения и прекращения</w:t>
      </w:r>
      <w:r w:rsidR="00643363" w:rsidRPr="001A7C14">
        <w:rPr>
          <w:rFonts w:ascii="Times New Roman" w:hAnsi="Times New Roman" w:cs="Times New Roman"/>
          <w:sz w:val="30"/>
          <w:szCs w:val="30"/>
        </w:rPr>
        <w:t xml:space="preserve"> </w:t>
      </w:r>
      <w:r w:rsidR="00533B73" w:rsidRPr="001A7C14">
        <w:rPr>
          <w:rFonts w:ascii="Times New Roman" w:hAnsi="Times New Roman" w:cs="Times New Roman"/>
          <w:sz w:val="30"/>
          <w:szCs w:val="30"/>
        </w:rPr>
        <w:t>трудовых договоров, рабочего времени и времени отдыха, заработной платы, условий охраны труда, гарантий и компенсаций, государственного страхования, трудовой занятости;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32.3. 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организует и осуществляет контроль за соблюдением жилищного законодательства в организациях </w:t>
      </w:r>
      <w:r w:rsidR="00643363" w:rsidRPr="001A7C14">
        <w:rPr>
          <w:rFonts w:ascii="Times New Roman" w:hAnsi="Times New Roman" w:cs="Times New Roman"/>
          <w:sz w:val="30"/>
          <w:szCs w:val="30"/>
        </w:rPr>
        <w:t>в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соответствии с Жилищным кодексом Республики Беларусь;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32.4. </w:t>
      </w:r>
      <w:r w:rsidR="00533B73" w:rsidRPr="001A7C14">
        <w:rPr>
          <w:rFonts w:ascii="Times New Roman" w:hAnsi="Times New Roman" w:cs="Times New Roman"/>
          <w:sz w:val="30"/>
          <w:szCs w:val="30"/>
        </w:rPr>
        <w:t>анализирует и обобщает информацию о нарушениях законодательства о труде, обращениях членов профсоюза;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32.5. </w:t>
      </w:r>
      <w:r w:rsidR="00533B73" w:rsidRPr="001A7C14">
        <w:rPr>
          <w:rFonts w:ascii="Times New Roman" w:hAnsi="Times New Roman" w:cs="Times New Roman"/>
          <w:sz w:val="30"/>
          <w:szCs w:val="30"/>
        </w:rPr>
        <w:t>проводит учёбу и оказывает практическую помощь членам профсоюза по изучению и применению законодательства;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32.6. </w:t>
      </w:r>
      <w:r w:rsidR="00533B73" w:rsidRPr="001A7C14">
        <w:rPr>
          <w:rFonts w:ascii="Times New Roman" w:hAnsi="Times New Roman" w:cs="Times New Roman"/>
          <w:sz w:val="30"/>
          <w:szCs w:val="30"/>
        </w:rPr>
        <w:t>организует и контролирует работу по оздоровлению детей, совместно с хозяйствующими орга</w:t>
      </w:r>
      <w:r w:rsidR="006C7945">
        <w:rPr>
          <w:rFonts w:ascii="Times New Roman" w:hAnsi="Times New Roman" w:cs="Times New Roman"/>
          <w:sz w:val="30"/>
          <w:szCs w:val="30"/>
        </w:rPr>
        <w:t>нами;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32.7. </w:t>
      </w:r>
      <w:r w:rsidR="00533B73" w:rsidRPr="001A7C14">
        <w:rPr>
          <w:rFonts w:ascii="Times New Roman" w:hAnsi="Times New Roman" w:cs="Times New Roman"/>
          <w:sz w:val="30"/>
          <w:szCs w:val="30"/>
        </w:rPr>
        <w:t>оказывает профсоюзным комитетам и членам профсоюза бесплатную помощь по правовым и экономическим вопросам, участвует в решении возникающих коллективных трудовых споров.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33. </w:t>
      </w:r>
      <w:r w:rsidRPr="006C7945">
        <w:rPr>
          <w:rFonts w:ascii="Times New Roman" w:hAnsi="Times New Roman" w:cs="Times New Roman"/>
          <w:sz w:val="30"/>
          <w:szCs w:val="30"/>
        </w:rPr>
        <w:t>Районный</w:t>
      </w:r>
      <w:r w:rsidR="00533B73" w:rsidRPr="006C7945">
        <w:rPr>
          <w:rFonts w:ascii="Times New Roman" w:hAnsi="Times New Roman" w:cs="Times New Roman"/>
          <w:sz w:val="30"/>
          <w:szCs w:val="30"/>
        </w:rPr>
        <w:t xml:space="preserve"> комитет профсоюза, профсоюзные комитеты организаций: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33.1. </w:t>
      </w:r>
      <w:r w:rsidR="00533B73" w:rsidRPr="001A7C14">
        <w:rPr>
          <w:rFonts w:ascii="Times New Roman" w:hAnsi="Times New Roman" w:cs="Times New Roman"/>
          <w:sz w:val="30"/>
          <w:szCs w:val="30"/>
        </w:rPr>
        <w:t>ведут работу среди членов профсоюза и принимают меры по укреплению трудовой и технологической дисциплины;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33.2. </w:t>
      </w:r>
      <w:r w:rsidR="00533B73" w:rsidRPr="001A7C14">
        <w:rPr>
          <w:rFonts w:ascii="Times New Roman" w:hAnsi="Times New Roman" w:cs="Times New Roman"/>
          <w:sz w:val="30"/>
          <w:szCs w:val="30"/>
        </w:rPr>
        <w:t>контролируют совместно с нанимателями обследование условий труда на рабочих местах, принимают меры по выполнению инструкций по охране труда;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33.3. </w:t>
      </w:r>
      <w:r w:rsidR="00533B73" w:rsidRPr="001A7C14">
        <w:rPr>
          <w:rFonts w:ascii="Times New Roman" w:hAnsi="Times New Roman" w:cs="Times New Roman"/>
          <w:sz w:val="30"/>
          <w:szCs w:val="30"/>
        </w:rPr>
        <w:t>совместно с нанимателями организуют создание и улучшение санитарно-бытовых условий работающих, следят за сохранностью социально-бытовых объектов и их оборудования;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33.4. </w:t>
      </w:r>
      <w:r w:rsidR="00533B73" w:rsidRPr="001A7C14">
        <w:rPr>
          <w:rFonts w:ascii="Times New Roman" w:hAnsi="Times New Roman" w:cs="Times New Roman"/>
          <w:sz w:val="30"/>
          <w:szCs w:val="30"/>
        </w:rPr>
        <w:t>проводят разъяснительную работу, направленную на экономное использование сырья, матери</w:t>
      </w:r>
      <w:r w:rsidR="006C7945">
        <w:rPr>
          <w:rFonts w:ascii="Times New Roman" w:hAnsi="Times New Roman" w:cs="Times New Roman"/>
          <w:sz w:val="30"/>
          <w:szCs w:val="30"/>
        </w:rPr>
        <w:t>алов, топливно-энергети</w:t>
      </w:r>
      <w:r w:rsidR="00533B73" w:rsidRPr="001A7C14">
        <w:rPr>
          <w:rFonts w:ascii="Times New Roman" w:hAnsi="Times New Roman" w:cs="Times New Roman"/>
          <w:sz w:val="30"/>
          <w:szCs w:val="30"/>
        </w:rPr>
        <w:t>ческих и других материалов;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33.5. </w:t>
      </w:r>
      <w:r w:rsidR="00533B73" w:rsidRPr="001A7C14">
        <w:rPr>
          <w:rFonts w:ascii="Times New Roman" w:hAnsi="Times New Roman" w:cs="Times New Roman"/>
          <w:sz w:val="30"/>
          <w:szCs w:val="30"/>
        </w:rPr>
        <w:t>организуют трудовое соревнование, конкурсы профессионального мастерства, контролируют питание работников на производстве в напряженные периоды сельскохозяйственных работ;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33.6. 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оказывают организационную и возможную финансовую помощь коллективам художественной самодеятельности, физкультурно-спортивным коллективам организаций;        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33.7. </w:t>
      </w:r>
      <w:r w:rsidR="00533B73" w:rsidRPr="001A7C14">
        <w:rPr>
          <w:rFonts w:ascii="Times New Roman" w:hAnsi="Times New Roman" w:cs="Times New Roman"/>
          <w:sz w:val="30"/>
          <w:szCs w:val="30"/>
        </w:rPr>
        <w:t>организуют вместе с нанимателями чествование передовиков производства,</w:t>
      </w:r>
      <w:r w:rsidR="008E579E" w:rsidRPr="001A7C14">
        <w:rPr>
          <w:rFonts w:ascii="Times New Roman" w:hAnsi="Times New Roman" w:cs="Times New Roman"/>
          <w:sz w:val="30"/>
          <w:szCs w:val="30"/>
        </w:rPr>
        <w:t xml:space="preserve"> </w:t>
      </w:r>
      <w:r w:rsidR="00533B73" w:rsidRPr="001A7C14">
        <w:rPr>
          <w:rFonts w:ascii="Times New Roman" w:hAnsi="Times New Roman" w:cs="Times New Roman"/>
          <w:sz w:val="30"/>
          <w:szCs w:val="30"/>
        </w:rPr>
        <w:t>ветеранов труда, участников Великой Отечеств</w:t>
      </w:r>
      <w:r w:rsidR="006718B3">
        <w:rPr>
          <w:rFonts w:ascii="Times New Roman" w:hAnsi="Times New Roman" w:cs="Times New Roman"/>
          <w:sz w:val="30"/>
          <w:szCs w:val="30"/>
        </w:rPr>
        <w:t>енной войны и воинов</w:t>
      </w:r>
      <w:r w:rsidR="00533B73" w:rsidRPr="001A7C14">
        <w:rPr>
          <w:rFonts w:ascii="Times New Roman" w:hAnsi="Times New Roman" w:cs="Times New Roman"/>
          <w:sz w:val="30"/>
          <w:szCs w:val="30"/>
        </w:rPr>
        <w:t>-интернационалистов;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33.8. 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по просьбе членов профсоюза берут на себя расходы при рассмотрении дел в судах по исковым заявлениям, связанным с </w:t>
      </w:r>
      <w:r w:rsidR="00533B73" w:rsidRPr="001A7C14">
        <w:rPr>
          <w:rFonts w:ascii="Times New Roman" w:hAnsi="Times New Roman" w:cs="Times New Roman"/>
          <w:sz w:val="30"/>
          <w:szCs w:val="30"/>
        </w:rPr>
        <w:lastRenderedPageBreak/>
        <w:t>трудовыми отношениями, представляют компетентных в вопросах правовой защиты профсоюзных специалистов;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33.9. </w:t>
      </w:r>
      <w:r w:rsidR="00533B73" w:rsidRPr="001A7C14">
        <w:rPr>
          <w:rFonts w:ascii="Times New Roman" w:hAnsi="Times New Roman" w:cs="Times New Roman"/>
          <w:sz w:val="30"/>
          <w:szCs w:val="30"/>
        </w:rPr>
        <w:t>не прибегают к массовым акциям протеста без предварительных консультаций с органами государственного и хозяйственного управления и Нанимателями.</w:t>
      </w:r>
    </w:p>
    <w:p w:rsidR="00533B73" w:rsidRPr="001A7C14" w:rsidRDefault="00533B73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02380" w:rsidRPr="001A7C14" w:rsidRDefault="00302380" w:rsidP="006718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7C14">
        <w:rPr>
          <w:rFonts w:ascii="Times New Roman" w:hAnsi="Times New Roman" w:cs="Times New Roman"/>
          <w:b/>
          <w:sz w:val="30"/>
          <w:szCs w:val="30"/>
        </w:rPr>
        <w:t>Раздел 12. Орга</w:t>
      </w:r>
      <w:r w:rsidR="006718B3">
        <w:rPr>
          <w:rFonts w:ascii="Times New Roman" w:hAnsi="Times New Roman" w:cs="Times New Roman"/>
          <w:b/>
          <w:sz w:val="30"/>
          <w:szCs w:val="30"/>
        </w:rPr>
        <w:t xml:space="preserve">низация контроля за выполнением </w:t>
      </w:r>
      <w:r w:rsidRPr="001A7C14">
        <w:rPr>
          <w:rFonts w:ascii="Times New Roman" w:hAnsi="Times New Roman" w:cs="Times New Roman"/>
          <w:b/>
          <w:sz w:val="30"/>
          <w:szCs w:val="30"/>
        </w:rPr>
        <w:t>Тарифного</w:t>
      </w:r>
      <w:r w:rsidR="006718B3">
        <w:rPr>
          <w:rFonts w:ascii="Times New Roman" w:hAnsi="Times New Roman" w:cs="Times New Roman"/>
          <w:b/>
          <w:sz w:val="30"/>
          <w:szCs w:val="30"/>
        </w:rPr>
        <w:t> </w:t>
      </w:r>
      <w:r w:rsidRPr="001A7C14">
        <w:rPr>
          <w:rFonts w:ascii="Times New Roman" w:hAnsi="Times New Roman" w:cs="Times New Roman"/>
          <w:b/>
          <w:sz w:val="30"/>
          <w:szCs w:val="30"/>
        </w:rPr>
        <w:t>Соглашения</w:t>
      </w:r>
    </w:p>
    <w:p w:rsidR="00A90122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34. </w:t>
      </w:r>
      <w:r w:rsidR="00533B73" w:rsidRPr="001A7C14">
        <w:rPr>
          <w:rFonts w:ascii="Times New Roman" w:hAnsi="Times New Roman" w:cs="Times New Roman"/>
          <w:sz w:val="30"/>
          <w:szCs w:val="30"/>
        </w:rPr>
        <w:t>Контроль за ходом выполнения настоящего Соглашения осуществляется совместной комиссией, по мере необходимости, но не реже одного раза в полугодие.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35. </w:t>
      </w:r>
      <w:r w:rsidR="00533B73" w:rsidRPr="001A7C14">
        <w:rPr>
          <w:rFonts w:ascii="Times New Roman" w:hAnsi="Times New Roman" w:cs="Times New Roman"/>
          <w:sz w:val="30"/>
          <w:szCs w:val="30"/>
        </w:rPr>
        <w:t>Стороны обязаны не позднее, чем в двухнедельный срок, провести взаимные консультации по существу представления комиссии и принять решение в письменном виде, которое является дополнением к Соглашению.</w:t>
      </w:r>
    </w:p>
    <w:p w:rsidR="00533B73" w:rsidRPr="001A7C14" w:rsidRDefault="00A90122" w:rsidP="00D56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36. </w:t>
      </w:r>
      <w:r w:rsidR="00533B73" w:rsidRPr="001A7C14">
        <w:rPr>
          <w:rFonts w:ascii="Times New Roman" w:hAnsi="Times New Roman" w:cs="Times New Roman"/>
          <w:sz w:val="30"/>
          <w:szCs w:val="30"/>
        </w:rPr>
        <w:t xml:space="preserve"> Контрольные функции за выполнением Соглашения на местах осуществляют коллективы организаций, наниматели и </w:t>
      </w:r>
      <w:r w:rsidR="003F0D17">
        <w:rPr>
          <w:rFonts w:ascii="Times New Roman" w:hAnsi="Times New Roman" w:cs="Times New Roman"/>
          <w:sz w:val="30"/>
          <w:szCs w:val="30"/>
        </w:rPr>
        <w:t>профкомы организаций, которые в</w:t>
      </w:r>
      <w:r w:rsidR="00533B73" w:rsidRPr="001A7C14">
        <w:rPr>
          <w:rFonts w:ascii="Times New Roman" w:hAnsi="Times New Roman" w:cs="Times New Roman"/>
          <w:sz w:val="30"/>
          <w:szCs w:val="30"/>
        </w:rPr>
        <w:t>праве обратиться в областную комиссию и непосредственно к лицам, подписавшим Соглашение (правопреемникам).</w:t>
      </w:r>
    </w:p>
    <w:p w:rsidR="00706994" w:rsidRPr="001A7C14" w:rsidRDefault="00706994" w:rsidP="00A901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7224" w:rsidRPr="001A7C14" w:rsidRDefault="00497224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7C14">
        <w:rPr>
          <w:rFonts w:ascii="Times New Roman" w:hAnsi="Times New Roman" w:cs="Times New Roman"/>
          <w:sz w:val="30"/>
          <w:szCs w:val="30"/>
        </w:rPr>
        <w:t>Соглашение подписано:</w:t>
      </w:r>
    </w:p>
    <w:p w:rsidR="00497224" w:rsidRPr="00211922" w:rsidRDefault="00211922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 июл</w:t>
      </w:r>
      <w:r w:rsidR="00497224" w:rsidRPr="00211922">
        <w:rPr>
          <w:rFonts w:ascii="Times New Roman" w:hAnsi="Times New Roman" w:cs="Times New Roman"/>
          <w:sz w:val="30"/>
          <w:szCs w:val="30"/>
        </w:rPr>
        <w:t>я 2019 года</w:t>
      </w:r>
    </w:p>
    <w:p w:rsidR="00497224" w:rsidRPr="001A7C14" w:rsidRDefault="00497224" w:rsidP="00EB2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922">
        <w:rPr>
          <w:rFonts w:ascii="Times New Roman" w:hAnsi="Times New Roman" w:cs="Times New Roman"/>
          <w:sz w:val="30"/>
          <w:szCs w:val="30"/>
        </w:rPr>
        <w:t xml:space="preserve">протокол президиума от </w:t>
      </w:r>
      <w:r w:rsidR="00211922" w:rsidRPr="00211922">
        <w:rPr>
          <w:rFonts w:ascii="Times New Roman" w:hAnsi="Times New Roman" w:cs="Times New Roman"/>
          <w:sz w:val="30"/>
          <w:szCs w:val="30"/>
        </w:rPr>
        <w:t>10 июл</w:t>
      </w:r>
      <w:r w:rsidRPr="00211922">
        <w:rPr>
          <w:rFonts w:ascii="Times New Roman" w:hAnsi="Times New Roman" w:cs="Times New Roman"/>
          <w:sz w:val="30"/>
          <w:szCs w:val="30"/>
        </w:rPr>
        <w:t>я 2019 г №</w:t>
      </w:r>
      <w:r w:rsidR="00211922" w:rsidRPr="00211922">
        <w:rPr>
          <w:rFonts w:ascii="Times New Roman" w:hAnsi="Times New Roman" w:cs="Times New Roman"/>
          <w:sz w:val="30"/>
          <w:szCs w:val="30"/>
        </w:rPr>
        <w:t>9</w:t>
      </w:r>
    </w:p>
    <w:p w:rsidR="00905B9F" w:rsidRPr="001A7C14" w:rsidRDefault="00905B9F" w:rsidP="00A901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3119"/>
        <w:gridCol w:w="2976"/>
      </w:tblGrid>
      <w:tr w:rsidR="0061438E" w:rsidRPr="001A7C14" w:rsidTr="00AB6749">
        <w:trPr>
          <w:trHeight w:val="977"/>
        </w:trPr>
        <w:tc>
          <w:tcPr>
            <w:tcW w:w="3828" w:type="dxa"/>
            <w:shd w:val="clear" w:color="auto" w:fill="auto"/>
          </w:tcPr>
          <w:p w:rsidR="0061438E" w:rsidRPr="001A7C14" w:rsidRDefault="0061438E" w:rsidP="00AB6749">
            <w:pPr>
              <w:widowControl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7C14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</w:t>
            </w:r>
            <w:r w:rsidR="00AB6749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1A7C1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2F5B38" w:rsidRPr="001A7C1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7C14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сельского хозяйства и продовольствия Новогрудского районного исполнительного комитета</w:t>
            </w:r>
          </w:p>
        </w:tc>
        <w:tc>
          <w:tcPr>
            <w:tcW w:w="3119" w:type="dxa"/>
            <w:shd w:val="clear" w:color="auto" w:fill="auto"/>
          </w:tcPr>
          <w:p w:rsidR="0061438E" w:rsidRPr="001A7C14" w:rsidRDefault="0061438E" w:rsidP="00AB6749">
            <w:pPr>
              <w:widowControl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7C14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</w:p>
          <w:p w:rsidR="0061438E" w:rsidRPr="001A7C14" w:rsidRDefault="0061438E" w:rsidP="00AB6749">
            <w:pPr>
              <w:widowControl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7C14">
              <w:rPr>
                <w:rFonts w:ascii="Times New Roman" w:hAnsi="Times New Roman" w:cs="Times New Roman"/>
                <w:sz w:val="30"/>
                <w:szCs w:val="30"/>
              </w:rPr>
              <w:t xml:space="preserve">Новогрудского районного комитета профсоюза работников агропромышленного  комплекса </w:t>
            </w:r>
          </w:p>
        </w:tc>
        <w:tc>
          <w:tcPr>
            <w:tcW w:w="2976" w:type="dxa"/>
            <w:shd w:val="clear" w:color="auto" w:fill="auto"/>
          </w:tcPr>
          <w:p w:rsidR="0061438E" w:rsidRPr="001A7C14" w:rsidRDefault="0061438E" w:rsidP="00AB6749">
            <w:pPr>
              <w:widowControl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7C14">
              <w:rPr>
                <w:rFonts w:ascii="Times New Roman" w:hAnsi="Times New Roman" w:cs="Times New Roman"/>
                <w:sz w:val="30"/>
                <w:szCs w:val="30"/>
              </w:rPr>
              <w:t>Председатель Гродненского областного агропромышленного союза «БелАПС»</w:t>
            </w:r>
          </w:p>
        </w:tc>
      </w:tr>
      <w:tr w:rsidR="0061438E" w:rsidRPr="001A7C14" w:rsidTr="00AB6749">
        <w:trPr>
          <w:trHeight w:val="336"/>
        </w:trPr>
        <w:tc>
          <w:tcPr>
            <w:tcW w:w="3828" w:type="dxa"/>
            <w:shd w:val="clear" w:color="auto" w:fill="auto"/>
            <w:vAlign w:val="center"/>
          </w:tcPr>
          <w:p w:rsidR="0061438E" w:rsidRPr="001A7C14" w:rsidRDefault="0061438E" w:rsidP="00AB6749">
            <w:pPr>
              <w:widowControl w:val="0"/>
              <w:spacing w:after="0" w:line="280" w:lineRule="exact"/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A7C14">
              <w:rPr>
                <w:rFonts w:ascii="Times New Roman" w:hAnsi="Times New Roman" w:cs="Times New Roman"/>
                <w:sz w:val="30"/>
                <w:szCs w:val="30"/>
              </w:rPr>
              <w:t>С.И.Перко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1438E" w:rsidRPr="001A7C14" w:rsidRDefault="0061438E" w:rsidP="00AB6749">
            <w:pPr>
              <w:widowControl w:val="0"/>
              <w:spacing w:after="0" w:line="280" w:lineRule="exact"/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A7C14">
              <w:rPr>
                <w:rFonts w:ascii="Times New Roman" w:hAnsi="Times New Roman" w:cs="Times New Roman"/>
                <w:sz w:val="30"/>
                <w:szCs w:val="30"/>
              </w:rPr>
              <w:t>Г.И.Конончук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1438E" w:rsidRPr="001A7C14" w:rsidRDefault="0061438E" w:rsidP="00AB6749">
            <w:pPr>
              <w:widowControl w:val="0"/>
              <w:spacing w:after="0" w:line="280" w:lineRule="exact"/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A7C14">
              <w:rPr>
                <w:rFonts w:ascii="Times New Roman" w:hAnsi="Times New Roman" w:cs="Times New Roman"/>
                <w:sz w:val="30"/>
                <w:szCs w:val="30"/>
              </w:rPr>
              <w:t>В.Л.Батурля</w:t>
            </w:r>
            <w:r w:rsidR="002F5B38" w:rsidRPr="001A7C1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F5B38" w:rsidRPr="001A7C14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о</w:t>
            </w:r>
            <w:r w:rsidR="002F5B38" w:rsidRPr="001A7C1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1A7C1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F5B38" w:rsidRPr="001A7C1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</w:p>
        </w:tc>
      </w:tr>
    </w:tbl>
    <w:p w:rsidR="0061438E" w:rsidRPr="001A7C14" w:rsidRDefault="0061438E" w:rsidP="00EB27A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sectPr w:rsidR="0061438E" w:rsidRPr="001A7C14" w:rsidSect="00EB27AB">
      <w:headerReference w:type="default" r:id="rId24"/>
      <w:footerReference w:type="default" r:id="rId25"/>
      <w:pgSz w:w="11906" w:h="16838"/>
      <w:pgMar w:top="1134" w:right="850" w:bottom="1134" w:left="1701" w:header="426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FD" w:rsidRDefault="009146FD" w:rsidP="009C7E8D">
      <w:pPr>
        <w:spacing w:after="0" w:line="240" w:lineRule="auto"/>
      </w:pPr>
      <w:r>
        <w:separator/>
      </w:r>
    </w:p>
  </w:endnote>
  <w:endnote w:type="continuationSeparator" w:id="0">
    <w:p w:rsidR="009146FD" w:rsidRDefault="009146FD" w:rsidP="009C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08" w:type="dxa"/>
      <w:tblLayout w:type="fixed"/>
      <w:tblLook w:val="01E0" w:firstRow="1" w:lastRow="1" w:firstColumn="1" w:lastColumn="1" w:noHBand="0" w:noVBand="0"/>
    </w:tblPr>
    <w:tblGrid>
      <w:gridCol w:w="3402"/>
      <w:gridCol w:w="3119"/>
      <w:gridCol w:w="2835"/>
    </w:tblGrid>
    <w:tr w:rsidR="00D8302E" w:rsidRPr="002F5B38" w:rsidTr="002F5B38">
      <w:trPr>
        <w:trHeight w:val="977"/>
      </w:trPr>
      <w:tc>
        <w:tcPr>
          <w:tcW w:w="3402" w:type="dxa"/>
          <w:shd w:val="clear" w:color="auto" w:fill="auto"/>
        </w:tcPr>
        <w:p w:rsidR="00D8302E" w:rsidRPr="002F5B38" w:rsidRDefault="00D8302E" w:rsidP="008E2E0F">
          <w:pPr>
            <w:spacing w:after="0" w:line="200" w:lineRule="exact"/>
            <w:ind w:left="-108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F5B38">
            <w:rPr>
              <w:rFonts w:ascii="Times New Roman" w:hAnsi="Times New Roman" w:cs="Times New Roman"/>
              <w:sz w:val="20"/>
              <w:szCs w:val="20"/>
            </w:rPr>
            <w:t>Заместитель председателя  – начальник управления сельского хозяйства и продовольствия Новогрудского районного исполнительного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2F5B38">
            <w:rPr>
              <w:rFonts w:ascii="Times New Roman" w:hAnsi="Times New Roman" w:cs="Times New Roman"/>
              <w:sz w:val="20"/>
              <w:szCs w:val="20"/>
            </w:rPr>
            <w:t xml:space="preserve"> комитета</w:t>
          </w:r>
        </w:p>
      </w:tc>
      <w:tc>
        <w:tcPr>
          <w:tcW w:w="3119" w:type="dxa"/>
          <w:shd w:val="clear" w:color="auto" w:fill="auto"/>
        </w:tcPr>
        <w:p w:rsidR="00D8302E" w:rsidRPr="002F5B38" w:rsidRDefault="00D8302E" w:rsidP="008E2E0F">
          <w:pPr>
            <w:spacing w:after="0" w:line="200" w:lineRule="exact"/>
            <w:ind w:left="-108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F5B38">
            <w:rPr>
              <w:rFonts w:ascii="Times New Roman" w:hAnsi="Times New Roman" w:cs="Times New Roman"/>
              <w:sz w:val="20"/>
              <w:szCs w:val="20"/>
            </w:rPr>
            <w:t xml:space="preserve">Председатель </w:t>
          </w:r>
        </w:p>
        <w:p w:rsidR="00D8302E" w:rsidRPr="002F5B38" w:rsidRDefault="00D8302E" w:rsidP="008E2E0F">
          <w:pPr>
            <w:spacing w:after="0" w:line="200" w:lineRule="exact"/>
            <w:ind w:left="-108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F5B38">
            <w:rPr>
              <w:rFonts w:ascii="Times New Roman" w:hAnsi="Times New Roman" w:cs="Times New Roman"/>
              <w:sz w:val="20"/>
              <w:szCs w:val="20"/>
            </w:rPr>
            <w:t xml:space="preserve">Новогрудского районного комитета профсоюза работников агропромышленного  комплекса </w:t>
          </w:r>
        </w:p>
      </w:tc>
      <w:tc>
        <w:tcPr>
          <w:tcW w:w="2835" w:type="dxa"/>
          <w:shd w:val="clear" w:color="auto" w:fill="auto"/>
        </w:tcPr>
        <w:p w:rsidR="00D8302E" w:rsidRPr="002F5B38" w:rsidRDefault="00D8302E" w:rsidP="008E2E0F">
          <w:pPr>
            <w:spacing w:after="0" w:line="200" w:lineRule="exact"/>
            <w:ind w:left="-108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F5B38">
            <w:rPr>
              <w:rFonts w:ascii="Times New Roman" w:hAnsi="Times New Roman" w:cs="Times New Roman"/>
              <w:sz w:val="20"/>
              <w:szCs w:val="20"/>
            </w:rPr>
            <w:t xml:space="preserve">Председатель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Новогрудского районного </w:t>
          </w:r>
          <w:r w:rsidRPr="002F5B38">
            <w:rPr>
              <w:rFonts w:ascii="Times New Roman" w:hAnsi="Times New Roman" w:cs="Times New Roman"/>
              <w:sz w:val="20"/>
              <w:szCs w:val="20"/>
            </w:rPr>
            <w:t>агропромышленного союза «БелАПС»</w:t>
          </w:r>
        </w:p>
      </w:tc>
    </w:tr>
    <w:tr w:rsidR="00D8302E" w:rsidRPr="002F5B38" w:rsidTr="002F5B38">
      <w:trPr>
        <w:trHeight w:val="336"/>
      </w:trPr>
      <w:tc>
        <w:tcPr>
          <w:tcW w:w="3402" w:type="dxa"/>
          <w:shd w:val="clear" w:color="auto" w:fill="auto"/>
          <w:vAlign w:val="center"/>
        </w:tcPr>
        <w:p w:rsidR="00D8302E" w:rsidRPr="002F5B38" w:rsidRDefault="00D8302E" w:rsidP="002F5B38">
          <w:pPr>
            <w:spacing w:after="0" w:line="200" w:lineRule="exact"/>
            <w:ind w:firstLine="709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2F5B38">
            <w:rPr>
              <w:rFonts w:ascii="Times New Roman" w:hAnsi="Times New Roman" w:cs="Times New Roman"/>
              <w:sz w:val="20"/>
              <w:szCs w:val="20"/>
            </w:rPr>
            <w:t>С.И.Перко</w:t>
          </w:r>
        </w:p>
      </w:tc>
      <w:tc>
        <w:tcPr>
          <w:tcW w:w="3119" w:type="dxa"/>
          <w:shd w:val="clear" w:color="auto" w:fill="auto"/>
          <w:vAlign w:val="center"/>
        </w:tcPr>
        <w:p w:rsidR="00D8302E" w:rsidRPr="002F5B38" w:rsidRDefault="00D8302E" w:rsidP="002F5B38">
          <w:pPr>
            <w:spacing w:after="0" w:line="200" w:lineRule="exact"/>
            <w:ind w:firstLine="709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2F5B38">
            <w:rPr>
              <w:rFonts w:ascii="Times New Roman" w:hAnsi="Times New Roman" w:cs="Times New Roman"/>
              <w:sz w:val="20"/>
              <w:szCs w:val="20"/>
            </w:rPr>
            <w:t>Г.И.Конончук</w:t>
          </w:r>
        </w:p>
      </w:tc>
      <w:tc>
        <w:tcPr>
          <w:tcW w:w="2835" w:type="dxa"/>
          <w:shd w:val="clear" w:color="auto" w:fill="auto"/>
          <w:vAlign w:val="center"/>
        </w:tcPr>
        <w:p w:rsidR="00D8302E" w:rsidRPr="002F5B38" w:rsidRDefault="00D8302E" w:rsidP="002F5B38">
          <w:pPr>
            <w:spacing w:after="0" w:line="200" w:lineRule="exact"/>
            <w:ind w:firstLine="709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2F5B38">
            <w:rPr>
              <w:rFonts w:ascii="Times New Roman" w:hAnsi="Times New Roman" w:cs="Times New Roman"/>
              <w:sz w:val="20"/>
              <w:szCs w:val="20"/>
            </w:rPr>
            <w:t xml:space="preserve">В.Л.Батурля     </w:t>
          </w:r>
        </w:p>
      </w:tc>
    </w:tr>
  </w:tbl>
  <w:p w:rsidR="00D8302E" w:rsidRDefault="00D830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FD" w:rsidRDefault="009146FD" w:rsidP="009C7E8D">
      <w:pPr>
        <w:spacing w:after="0" w:line="240" w:lineRule="auto"/>
      </w:pPr>
      <w:r>
        <w:separator/>
      </w:r>
    </w:p>
  </w:footnote>
  <w:footnote w:type="continuationSeparator" w:id="0">
    <w:p w:rsidR="009146FD" w:rsidRDefault="009146FD" w:rsidP="009C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2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8302E" w:rsidRPr="00E74809" w:rsidRDefault="00C5336D" w:rsidP="00E74809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49722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D8302E" w:rsidRPr="00497224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49722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2301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49722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AC5"/>
    <w:multiLevelType w:val="hybridMultilevel"/>
    <w:tmpl w:val="F1725B04"/>
    <w:lvl w:ilvl="0" w:tplc="A7B2E658">
      <w:start w:val="1"/>
      <w:numFmt w:val="decimal"/>
      <w:lvlText w:val="38.%1"/>
      <w:lvlJc w:val="left"/>
      <w:pPr>
        <w:tabs>
          <w:tab w:val="num" w:pos="748"/>
        </w:tabs>
        <w:ind w:left="748" w:firstLine="0"/>
      </w:pPr>
      <w:rPr>
        <w:rFonts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3492B"/>
    <w:multiLevelType w:val="multilevel"/>
    <w:tmpl w:val="8ED63036"/>
    <w:lvl w:ilvl="0">
      <w:start w:val="2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34.9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366870"/>
    <w:multiLevelType w:val="multilevel"/>
    <w:tmpl w:val="BE00BE78"/>
    <w:lvl w:ilvl="0">
      <w:start w:val="2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34.6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B32D20"/>
    <w:multiLevelType w:val="multilevel"/>
    <w:tmpl w:val="F0602C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1.%2"/>
      <w:lvlJc w:val="left"/>
      <w:pPr>
        <w:tabs>
          <w:tab w:val="num" w:pos="1108"/>
        </w:tabs>
        <w:ind w:left="110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681"/>
        </w:tabs>
        <w:ind w:left="2681" w:hanging="11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1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177"/>
        </w:tabs>
        <w:ind w:left="4177" w:hanging="118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18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  <w:b w:val="0"/>
      </w:rPr>
    </w:lvl>
  </w:abstractNum>
  <w:abstractNum w:abstractNumId="4" w15:restartNumberingAfterBreak="0">
    <w:nsid w:val="1B4A2186"/>
    <w:multiLevelType w:val="hybridMultilevel"/>
    <w:tmpl w:val="7136B4E8"/>
    <w:lvl w:ilvl="0" w:tplc="D7AC5A48">
      <w:start w:val="1"/>
      <w:numFmt w:val="decimal"/>
      <w:lvlText w:val="34.%1"/>
      <w:lvlJc w:val="left"/>
      <w:pPr>
        <w:tabs>
          <w:tab w:val="num" w:pos="748"/>
        </w:tabs>
        <w:ind w:left="748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859A3"/>
    <w:multiLevelType w:val="hybridMultilevel"/>
    <w:tmpl w:val="57666D4E"/>
    <w:lvl w:ilvl="0" w:tplc="D4F8D12C">
      <w:start w:val="1"/>
      <w:numFmt w:val="decimal"/>
      <w:lvlText w:val="33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85659E"/>
    <w:multiLevelType w:val="hybridMultilevel"/>
    <w:tmpl w:val="2604E590"/>
    <w:lvl w:ilvl="0" w:tplc="CD5A9976">
      <w:start w:val="1"/>
      <w:numFmt w:val="decimal"/>
      <w:lvlText w:val="26.%1"/>
      <w:lvlJc w:val="left"/>
      <w:pPr>
        <w:tabs>
          <w:tab w:val="num" w:pos="748"/>
        </w:tabs>
        <w:ind w:left="748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E350C"/>
    <w:multiLevelType w:val="hybridMultilevel"/>
    <w:tmpl w:val="61E879E4"/>
    <w:lvl w:ilvl="0" w:tplc="BC324912">
      <w:start w:val="1"/>
      <w:numFmt w:val="upperRoman"/>
      <w:lvlText w:val="Раздел %1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97925BD8">
      <w:start w:val="1"/>
      <w:numFmt w:val="decimal"/>
      <w:lvlText w:val="12.%2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2" w:tplc="CEE22E9E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712E7"/>
    <w:multiLevelType w:val="multilevel"/>
    <w:tmpl w:val="E4E23254"/>
    <w:lvl w:ilvl="0">
      <w:start w:val="2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597"/>
        </w:tabs>
        <w:ind w:left="2597" w:hanging="2130"/>
      </w:pPr>
      <w:rPr>
        <w:rFonts w:hint="default"/>
      </w:rPr>
    </w:lvl>
    <w:lvl w:ilvl="2">
      <w:start w:val="1"/>
      <w:numFmt w:val="decimal"/>
      <w:lvlText w:val="26.4.%3."/>
      <w:lvlJc w:val="left"/>
      <w:pPr>
        <w:tabs>
          <w:tab w:val="num" w:pos="3065"/>
        </w:tabs>
        <w:ind w:left="3065" w:hanging="213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531"/>
        </w:tabs>
        <w:ind w:left="3531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8"/>
        </w:tabs>
        <w:ind w:left="399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65"/>
        </w:tabs>
        <w:ind w:left="446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32"/>
        </w:tabs>
        <w:ind w:left="493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99"/>
        </w:tabs>
        <w:ind w:left="5399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66"/>
        </w:tabs>
        <w:ind w:left="5866" w:hanging="2130"/>
      </w:pPr>
      <w:rPr>
        <w:rFonts w:hint="default"/>
      </w:rPr>
    </w:lvl>
  </w:abstractNum>
  <w:abstractNum w:abstractNumId="9" w15:restartNumberingAfterBreak="0">
    <w:nsid w:val="57465C84"/>
    <w:multiLevelType w:val="hybridMultilevel"/>
    <w:tmpl w:val="06067F60"/>
    <w:lvl w:ilvl="0" w:tplc="B3FE9AB4">
      <w:start w:val="1"/>
      <w:numFmt w:val="decimal"/>
      <w:lvlText w:val="30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C4ED0"/>
    <w:multiLevelType w:val="multilevel"/>
    <w:tmpl w:val="21D8A420"/>
    <w:lvl w:ilvl="0">
      <w:start w:val="4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5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09E6A18"/>
    <w:multiLevelType w:val="hybridMultilevel"/>
    <w:tmpl w:val="5D70161C"/>
    <w:lvl w:ilvl="0" w:tplc="B0E4C0A4">
      <w:start w:val="1"/>
      <w:numFmt w:val="decimal"/>
      <w:lvlText w:val="25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3471B"/>
    <w:multiLevelType w:val="hybridMultilevel"/>
    <w:tmpl w:val="49721B88"/>
    <w:lvl w:ilvl="0" w:tplc="E9C4AD70">
      <w:start w:val="1"/>
      <w:numFmt w:val="decimal"/>
      <w:lvlText w:val="39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3A671E"/>
    <w:multiLevelType w:val="multilevel"/>
    <w:tmpl w:val="BB9CE4E4"/>
    <w:lvl w:ilvl="0">
      <w:start w:val="2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26.8.%3"/>
      <w:lvlJc w:val="left"/>
      <w:pPr>
        <w:tabs>
          <w:tab w:val="num" w:pos="1500"/>
        </w:tabs>
        <w:ind w:left="1500" w:hanging="1500"/>
      </w:pPr>
      <w:rPr>
        <w:rFonts w:hint="default"/>
        <w:sz w:val="24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E8362CD"/>
    <w:multiLevelType w:val="multilevel"/>
    <w:tmpl w:val="0C20836C"/>
    <w:lvl w:ilvl="0">
      <w:start w:val="4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6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27A7E4E"/>
    <w:multiLevelType w:val="multilevel"/>
    <w:tmpl w:val="4CBAED90"/>
    <w:lvl w:ilvl="0">
      <w:start w:val="3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30.5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3"/>
  </w:num>
  <w:num w:numId="5">
    <w:abstractNumId w:val="8"/>
  </w:num>
  <w:num w:numId="6">
    <w:abstractNumId w:val="15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E8D"/>
    <w:rsid w:val="00001699"/>
    <w:rsid w:val="000156D2"/>
    <w:rsid w:val="00016374"/>
    <w:rsid w:val="00025438"/>
    <w:rsid w:val="000336ED"/>
    <w:rsid w:val="00040C2D"/>
    <w:rsid w:val="0005729A"/>
    <w:rsid w:val="000951C3"/>
    <w:rsid w:val="000A1647"/>
    <w:rsid w:val="000B05DD"/>
    <w:rsid w:val="000E2ECE"/>
    <w:rsid w:val="000E6158"/>
    <w:rsid w:val="0011016C"/>
    <w:rsid w:val="00112B1D"/>
    <w:rsid w:val="00180CF3"/>
    <w:rsid w:val="0019778C"/>
    <w:rsid w:val="001A5844"/>
    <w:rsid w:val="001A78D9"/>
    <w:rsid w:val="001A7C14"/>
    <w:rsid w:val="001B598B"/>
    <w:rsid w:val="001C6000"/>
    <w:rsid w:val="001F5792"/>
    <w:rsid w:val="00202B6B"/>
    <w:rsid w:val="00211922"/>
    <w:rsid w:val="00230F9B"/>
    <w:rsid w:val="0023493B"/>
    <w:rsid w:val="00235D03"/>
    <w:rsid w:val="00244AC4"/>
    <w:rsid w:val="00246C3C"/>
    <w:rsid w:val="002561BF"/>
    <w:rsid w:val="002D3B42"/>
    <w:rsid w:val="002E6BA0"/>
    <w:rsid w:val="002F5B38"/>
    <w:rsid w:val="00302380"/>
    <w:rsid w:val="00311E3F"/>
    <w:rsid w:val="00341E59"/>
    <w:rsid w:val="00353022"/>
    <w:rsid w:val="00375EDB"/>
    <w:rsid w:val="00395BF6"/>
    <w:rsid w:val="00396147"/>
    <w:rsid w:val="003A5BD0"/>
    <w:rsid w:val="003B2C79"/>
    <w:rsid w:val="003B397F"/>
    <w:rsid w:val="003B3D03"/>
    <w:rsid w:val="003C31BF"/>
    <w:rsid w:val="003F01DF"/>
    <w:rsid w:val="003F0D17"/>
    <w:rsid w:val="003F1535"/>
    <w:rsid w:val="003F3FAC"/>
    <w:rsid w:val="00406BF2"/>
    <w:rsid w:val="004273EB"/>
    <w:rsid w:val="0043513E"/>
    <w:rsid w:val="00440AB8"/>
    <w:rsid w:val="00497224"/>
    <w:rsid w:val="004B195A"/>
    <w:rsid w:val="00504455"/>
    <w:rsid w:val="00513962"/>
    <w:rsid w:val="00524E8B"/>
    <w:rsid w:val="005310AE"/>
    <w:rsid w:val="00533B73"/>
    <w:rsid w:val="005341DF"/>
    <w:rsid w:val="00536CB7"/>
    <w:rsid w:val="0057204F"/>
    <w:rsid w:val="00593017"/>
    <w:rsid w:val="005931A2"/>
    <w:rsid w:val="005960AE"/>
    <w:rsid w:val="005A593A"/>
    <w:rsid w:val="005B1F62"/>
    <w:rsid w:val="005F1328"/>
    <w:rsid w:val="005F7305"/>
    <w:rsid w:val="00604B49"/>
    <w:rsid w:val="006112F2"/>
    <w:rsid w:val="0061438E"/>
    <w:rsid w:val="00625C20"/>
    <w:rsid w:val="00643363"/>
    <w:rsid w:val="0064657E"/>
    <w:rsid w:val="006718B3"/>
    <w:rsid w:val="00695CAE"/>
    <w:rsid w:val="006A0A88"/>
    <w:rsid w:val="006C4393"/>
    <w:rsid w:val="006C7945"/>
    <w:rsid w:val="006D23C5"/>
    <w:rsid w:val="006E605D"/>
    <w:rsid w:val="006F2E3E"/>
    <w:rsid w:val="00702B8C"/>
    <w:rsid w:val="00706994"/>
    <w:rsid w:val="007109E7"/>
    <w:rsid w:val="007317B7"/>
    <w:rsid w:val="007341D1"/>
    <w:rsid w:val="007438AF"/>
    <w:rsid w:val="0077472B"/>
    <w:rsid w:val="007A3AFC"/>
    <w:rsid w:val="007A6E09"/>
    <w:rsid w:val="007B6D84"/>
    <w:rsid w:val="007B71DD"/>
    <w:rsid w:val="007C6A6C"/>
    <w:rsid w:val="007E0375"/>
    <w:rsid w:val="007F7211"/>
    <w:rsid w:val="00811DEC"/>
    <w:rsid w:val="008172A6"/>
    <w:rsid w:val="00817E32"/>
    <w:rsid w:val="008308AC"/>
    <w:rsid w:val="00847944"/>
    <w:rsid w:val="00877EEC"/>
    <w:rsid w:val="00884D0D"/>
    <w:rsid w:val="00890E71"/>
    <w:rsid w:val="008979DF"/>
    <w:rsid w:val="008A6461"/>
    <w:rsid w:val="008B588F"/>
    <w:rsid w:val="008D30C2"/>
    <w:rsid w:val="008D53FA"/>
    <w:rsid w:val="008E2E0F"/>
    <w:rsid w:val="008E416D"/>
    <w:rsid w:val="008E579E"/>
    <w:rsid w:val="00905B9F"/>
    <w:rsid w:val="009146FD"/>
    <w:rsid w:val="00933AA1"/>
    <w:rsid w:val="00947137"/>
    <w:rsid w:val="00950DE1"/>
    <w:rsid w:val="00955238"/>
    <w:rsid w:val="00975255"/>
    <w:rsid w:val="00994ACC"/>
    <w:rsid w:val="009A7598"/>
    <w:rsid w:val="009C7E8D"/>
    <w:rsid w:val="00A2723E"/>
    <w:rsid w:val="00A2744A"/>
    <w:rsid w:val="00A326F7"/>
    <w:rsid w:val="00A33EE4"/>
    <w:rsid w:val="00A51BC3"/>
    <w:rsid w:val="00A6083D"/>
    <w:rsid w:val="00A659AC"/>
    <w:rsid w:val="00A825C1"/>
    <w:rsid w:val="00A828AF"/>
    <w:rsid w:val="00A90122"/>
    <w:rsid w:val="00A92EA5"/>
    <w:rsid w:val="00AB1E17"/>
    <w:rsid w:val="00AB3D6C"/>
    <w:rsid w:val="00AB6749"/>
    <w:rsid w:val="00AB780F"/>
    <w:rsid w:val="00AC1E84"/>
    <w:rsid w:val="00AC2718"/>
    <w:rsid w:val="00AE2517"/>
    <w:rsid w:val="00B0658F"/>
    <w:rsid w:val="00B235B3"/>
    <w:rsid w:val="00B32ABF"/>
    <w:rsid w:val="00B63BA0"/>
    <w:rsid w:val="00B67AC1"/>
    <w:rsid w:val="00B8575F"/>
    <w:rsid w:val="00B86A11"/>
    <w:rsid w:val="00B92360"/>
    <w:rsid w:val="00BB7418"/>
    <w:rsid w:val="00BC6927"/>
    <w:rsid w:val="00BE1817"/>
    <w:rsid w:val="00C5336D"/>
    <w:rsid w:val="00C65A6B"/>
    <w:rsid w:val="00C80CAF"/>
    <w:rsid w:val="00C832A0"/>
    <w:rsid w:val="00CA37F6"/>
    <w:rsid w:val="00CE3BFE"/>
    <w:rsid w:val="00CF326E"/>
    <w:rsid w:val="00D14FC7"/>
    <w:rsid w:val="00D23010"/>
    <w:rsid w:val="00D5654B"/>
    <w:rsid w:val="00D656AA"/>
    <w:rsid w:val="00D81566"/>
    <w:rsid w:val="00D82C3E"/>
    <w:rsid w:val="00D8302E"/>
    <w:rsid w:val="00D866A4"/>
    <w:rsid w:val="00DB7E04"/>
    <w:rsid w:val="00DD6E6C"/>
    <w:rsid w:val="00DF1098"/>
    <w:rsid w:val="00DF49EB"/>
    <w:rsid w:val="00E011B1"/>
    <w:rsid w:val="00E47DE3"/>
    <w:rsid w:val="00E519B8"/>
    <w:rsid w:val="00E74809"/>
    <w:rsid w:val="00E92580"/>
    <w:rsid w:val="00EB089B"/>
    <w:rsid w:val="00EB27AB"/>
    <w:rsid w:val="00ED7BEE"/>
    <w:rsid w:val="00EE50E5"/>
    <w:rsid w:val="00F103AC"/>
    <w:rsid w:val="00F10B3B"/>
    <w:rsid w:val="00F22AA4"/>
    <w:rsid w:val="00F30D73"/>
    <w:rsid w:val="00F64886"/>
    <w:rsid w:val="00F779F2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7CD8"/>
  <w15:docId w15:val="{B831E9F2-2B78-4A76-A103-1BB4CF64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E8D"/>
  </w:style>
  <w:style w:type="paragraph" w:styleId="a5">
    <w:name w:val="footer"/>
    <w:basedOn w:val="a"/>
    <w:link w:val="a6"/>
    <w:uiPriority w:val="99"/>
    <w:unhideWhenUsed/>
    <w:rsid w:val="009C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E8D"/>
  </w:style>
  <w:style w:type="character" w:styleId="a7">
    <w:name w:val="page number"/>
    <w:basedOn w:val="a0"/>
    <w:rsid w:val="0061438E"/>
  </w:style>
  <w:style w:type="paragraph" w:styleId="a8">
    <w:name w:val="Body Text"/>
    <w:basedOn w:val="a"/>
    <w:link w:val="a9"/>
    <w:rsid w:val="005B1F6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9">
    <w:name w:val="Основной текст Знак"/>
    <w:basedOn w:val="a0"/>
    <w:link w:val="a8"/>
    <w:rsid w:val="005B1F62"/>
    <w:rPr>
      <w:rFonts w:ascii="Times New Roman" w:eastAsia="Times New Roman" w:hAnsi="Times New Roman" w:cs="Times New Roman"/>
      <w:sz w:val="30"/>
      <w:szCs w:val="20"/>
    </w:rPr>
  </w:style>
  <w:style w:type="paragraph" w:styleId="aa">
    <w:name w:val="Normal (Web)"/>
    <w:basedOn w:val="a"/>
    <w:uiPriority w:val="99"/>
    <w:semiHidden/>
    <w:unhideWhenUsed/>
    <w:rsid w:val="00AE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778C"/>
  </w:style>
  <w:style w:type="character" w:styleId="ab">
    <w:name w:val="Hyperlink"/>
    <w:basedOn w:val="a0"/>
    <w:uiPriority w:val="99"/>
    <w:unhideWhenUsed/>
    <w:rsid w:val="00197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llektivnie_dogovora/" TargetMode="External"/><Relationship Id="rId13" Type="http://schemas.openxmlformats.org/officeDocument/2006/relationships/hyperlink" Target="http://www.pandia.ru/text/category/pravoohranitelmznie_organi/" TargetMode="External"/><Relationship Id="rId18" Type="http://schemas.openxmlformats.org/officeDocument/2006/relationships/hyperlink" Target="http://www.pandia.ru/text/category/beremennostmz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vziskani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enezhnie_sredstva/" TargetMode="External"/><Relationship Id="rId17" Type="http://schemas.openxmlformats.org/officeDocument/2006/relationships/hyperlink" Target="http://pandia.ru/text/category/dogovor_kollektivnij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trudovie_dogovora/" TargetMode="External"/><Relationship Id="rId20" Type="http://schemas.openxmlformats.org/officeDocument/2006/relationships/hyperlink" Target="http://pandia.ru/text/category/dolzhnostnoj_okla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ezopasnostmz_yekonomicheskaya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remennaya_netrudosposobnostmz/" TargetMode="External"/><Relationship Id="rId23" Type="http://schemas.openxmlformats.org/officeDocument/2006/relationships/hyperlink" Target="http://www.pandia.ru/text/category/vipolnenie_rabot/" TargetMode="External"/><Relationship Id="rId10" Type="http://schemas.openxmlformats.org/officeDocument/2006/relationships/hyperlink" Target="http://pandia.ru/text/category/dogovor_kollektivnij/" TargetMode="External"/><Relationship Id="rId19" Type="http://schemas.openxmlformats.org/officeDocument/2006/relationships/hyperlink" Target="http://pandia.ru/text/category/dogovor_trudovo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trudovie_dogovora/" TargetMode="External"/><Relationship Id="rId14" Type="http://schemas.openxmlformats.org/officeDocument/2006/relationships/hyperlink" Target="http://pandia.ru/text/category/zashita_sotcialmznaya/" TargetMode="External"/><Relationship Id="rId22" Type="http://schemas.openxmlformats.org/officeDocument/2006/relationships/hyperlink" Target="http://www.pandia.ru/text/category/kollektivnie_dogovor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0F2A-3728-4AFC-AF3C-ACFE126F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28</Pages>
  <Words>8951</Words>
  <Characters>51021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SazanovichNN</dc:creator>
  <cp:keywords/>
  <dc:description/>
  <cp:lastModifiedBy>User</cp:lastModifiedBy>
  <cp:revision>7</cp:revision>
  <cp:lastPrinted>2019-08-09T09:41:00Z</cp:lastPrinted>
  <dcterms:created xsi:type="dcterms:W3CDTF">2019-06-25T10:52:00Z</dcterms:created>
  <dcterms:modified xsi:type="dcterms:W3CDTF">2020-05-15T05:53:00Z</dcterms:modified>
</cp:coreProperties>
</file>