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DA" w:rsidRDefault="00F675DA" w:rsidP="00F675DA">
      <w:pPr>
        <w:jc w:val="right"/>
        <w:rPr>
          <w:sz w:val="22"/>
          <w:szCs w:val="22"/>
        </w:rPr>
      </w:pPr>
      <w:r>
        <w:rPr>
          <w:sz w:val="22"/>
          <w:szCs w:val="22"/>
        </w:rPr>
        <w:t>зарегистрировано комитетом по труду и социальной защите</w:t>
      </w:r>
    </w:p>
    <w:p w:rsidR="00F675DA" w:rsidRDefault="00F675DA" w:rsidP="00F675DA">
      <w:pPr>
        <w:jc w:val="right"/>
        <w:rPr>
          <w:sz w:val="22"/>
          <w:szCs w:val="22"/>
        </w:rPr>
      </w:pPr>
      <w:r>
        <w:rPr>
          <w:sz w:val="22"/>
          <w:szCs w:val="22"/>
        </w:rPr>
        <w:t>2 октября 2020 г. № 6/2020</w:t>
      </w:r>
    </w:p>
    <w:p w:rsidR="00F675DA" w:rsidRDefault="00F675DA" w:rsidP="00E55CD6">
      <w:pPr>
        <w:widowControl w:val="0"/>
        <w:autoSpaceDE w:val="0"/>
        <w:autoSpaceDN w:val="0"/>
        <w:adjustRightInd w:val="0"/>
        <w:ind w:right="-22"/>
        <w:jc w:val="center"/>
        <w:rPr>
          <w:b/>
          <w:bCs/>
          <w:color w:val="000000" w:themeColor="text1"/>
          <w:sz w:val="28"/>
          <w:szCs w:val="28"/>
        </w:rPr>
      </w:pPr>
    </w:p>
    <w:p w:rsidR="00E941ED" w:rsidRPr="00017054" w:rsidRDefault="00C723A8" w:rsidP="00E55CD6">
      <w:pPr>
        <w:widowControl w:val="0"/>
        <w:autoSpaceDE w:val="0"/>
        <w:autoSpaceDN w:val="0"/>
        <w:adjustRightInd w:val="0"/>
        <w:ind w:right="-22"/>
        <w:jc w:val="center"/>
        <w:rPr>
          <w:b/>
          <w:bCs/>
          <w:color w:val="000000" w:themeColor="text1"/>
          <w:sz w:val="28"/>
          <w:szCs w:val="28"/>
        </w:rPr>
      </w:pPr>
      <w:r w:rsidRPr="00017054">
        <w:rPr>
          <w:b/>
          <w:bCs/>
          <w:color w:val="000000" w:themeColor="text1"/>
          <w:sz w:val="28"/>
          <w:szCs w:val="28"/>
        </w:rPr>
        <w:t xml:space="preserve">Соглашение </w:t>
      </w:r>
      <w:r w:rsidR="00E941ED" w:rsidRPr="00017054">
        <w:rPr>
          <w:b/>
          <w:bCs/>
          <w:color w:val="000000" w:themeColor="text1"/>
          <w:sz w:val="28"/>
          <w:szCs w:val="28"/>
        </w:rPr>
        <w:t>между комитетом по сельскому хозяйству и продовольствию</w:t>
      </w:r>
      <w:r w:rsidR="008A11F7" w:rsidRPr="00017054">
        <w:rPr>
          <w:b/>
          <w:bCs/>
          <w:color w:val="000000" w:themeColor="text1"/>
          <w:sz w:val="28"/>
          <w:szCs w:val="28"/>
        </w:rPr>
        <w:t xml:space="preserve"> </w:t>
      </w:r>
      <w:r w:rsidR="00752EFE" w:rsidRPr="00017054">
        <w:rPr>
          <w:b/>
          <w:bCs/>
          <w:color w:val="000000" w:themeColor="text1"/>
          <w:sz w:val="28"/>
          <w:szCs w:val="28"/>
        </w:rPr>
        <w:t>Гродненского облисполкома,</w:t>
      </w:r>
      <w:r w:rsidR="00E941ED" w:rsidRPr="00017054">
        <w:rPr>
          <w:b/>
          <w:bCs/>
          <w:color w:val="000000" w:themeColor="text1"/>
          <w:sz w:val="28"/>
          <w:szCs w:val="28"/>
        </w:rPr>
        <w:t xml:space="preserve"> </w:t>
      </w:r>
      <w:r w:rsidR="00752EFE" w:rsidRPr="00017054">
        <w:rPr>
          <w:b/>
          <w:bCs/>
          <w:color w:val="000000" w:themeColor="text1"/>
          <w:sz w:val="28"/>
          <w:szCs w:val="28"/>
        </w:rPr>
        <w:t>Гродненской областной профсоюзной организаци</w:t>
      </w:r>
      <w:r w:rsidR="000D5395">
        <w:rPr>
          <w:b/>
          <w:bCs/>
          <w:color w:val="000000" w:themeColor="text1"/>
          <w:sz w:val="28"/>
          <w:szCs w:val="28"/>
        </w:rPr>
        <w:t>ей</w:t>
      </w:r>
      <w:r w:rsidR="00752EFE" w:rsidRPr="00017054">
        <w:rPr>
          <w:b/>
          <w:bCs/>
          <w:color w:val="000000" w:themeColor="text1"/>
          <w:sz w:val="28"/>
          <w:szCs w:val="28"/>
        </w:rPr>
        <w:t xml:space="preserve"> Белорусского профессионального союза работников агропромышленного комплекса</w:t>
      </w:r>
      <w:r w:rsidR="008A11F7" w:rsidRPr="00017054">
        <w:rPr>
          <w:b/>
          <w:bCs/>
          <w:color w:val="000000" w:themeColor="text1"/>
          <w:sz w:val="28"/>
          <w:szCs w:val="28"/>
        </w:rPr>
        <w:t xml:space="preserve"> </w:t>
      </w:r>
      <w:r w:rsidR="00752EFE" w:rsidRPr="00017054">
        <w:rPr>
          <w:b/>
          <w:bCs/>
          <w:color w:val="000000" w:themeColor="text1"/>
          <w:sz w:val="28"/>
          <w:szCs w:val="28"/>
        </w:rPr>
        <w:t>и Гродненским областным агропромышленным Союзом</w:t>
      </w:r>
      <w:r w:rsidRPr="00017054">
        <w:rPr>
          <w:b/>
          <w:bCs/>
          <w:color w:val="000000" w:themeColor="text1"/>
          <w:sz w:val="28"/>
          <w:szCs w:val="28"/>
        </w:rPr>
        <w:t xml:space="preserve"> </w:t>
      </w:r>
      <w:r w:rsidR="00F41A03" w:rsidRPr="00017054">
        <w:rPr>
          <w:b/>
          <w:bCs/>
          <w:color w:val="000000" w:themeColor="text1"/>
          <w:sz w:val="28"/>
          <w:szCs w:val="28"/>
        </w:rPr>
        <w:t>на 20</w:t>
      </w:r>
      <w:r w:rsidR="00752EFE" w:rsidRPr="00017054">
        <w:rPr>
          <w:b/>
          <w:bCs/>
          <w:color w:val="000000" w:themeColor="text1"/>
          <w:sz w:val="28"/>
          <w:szCs w:val="28"/>
        </w:rPr>
        <w:t>20</w:t>
      </w:r>
      <w:r w:rsidR="00F41A03" w:rsidRPr="00017054">
        <w:rPr>
          <w:b/>
          <w:bCs/>
          <w:color w:val="000000" w:themeColor="text1"/>
          <w:sz w:val="28"/>
          <w:szCs w:val="28"/>
        </w:rPr>
        <w:t xml:space="preserve"> - 202</w:t>
      </w:r>
      <w:r w:rsidR="00752EFE" w:rsidRPr="00017054">
        <w:rPr>
          <w:b/>
          <w:bCs/>
          <w:color w:val="000000" w:themeColor="text1"/>
          <w:sz w:val="28"/>
          <w:szCs w:val="28"/>
        </w:rPr>
        <w:t>3</w:t>
      </w:r>
      <w:r w:rsidR="00E941ED" w:rsidRPr="00017054">
        <w:rPr>
          <w:b/>
          <w:bCs/>
          <w:color w:val="000000" w:themeColor="text1"/>
          <w:sz w:val="28"/>
          <w:szCs w:val="28"/>
        </w:rPr>
        <w:t xml:space="preserve"> годы</w:t>
      </w:r>
    </w:p>
    <w:p w:rsidR="00E941ED" w:rsidRPr="00017054" w:rsidRDefault="00E941ED" w:rsidP="008A11F7">
      <w:pPr>
        <w:widowControl w:val="0"/>
        <w:autoSpaceDE w:val="0"/>
        <w:autoSpaceDN w:val="0"/>
        <w:adjustRightInd w:val="0"/>
        <w:ind w:right="-22"/>
        <w:rPr>
          <w:bCs/>
          <w:color w:val="000000" w:themeColor="text1"/>
          <w:sz w:val="28"/>
          <w:szCs w:val="28"/>
        </w:rPr>
      </w:pPr>
    </w:p>
    <w:p w:rsidR="00E941ED" w:rsidRPr="00017054" w:rsidRDefault="00B443CB" w:rsidP="00E55CD6">
      <w:pPr>
        <w:widowControl w:val="0"/>
        <w:tabs>
          <w:tab w:val="left" w:pos="1562"/>
        </w:tabs>
        <w:autoSpaceDE w:val="0"/>
        <w:autoSpaceDN w:val="0"/>
        <w:adjustRightInd w:val="0"/>
        <w:ind w:right="-22" w:firstLine="709"/>
        <w:jc w:val="both"/>
        <w:rPr>
          <w:color w:val="000000" w:themeColor="text1"/>
          <w:sz w:val="28"/>
          <w:szCs w:val="28"/>
        </w:rPr>
      </w:pPr>
      <w:r w:rsidRPr="00AB1A2A">
        <w:rPr>
          <w:sz w:val="28"/>
          <w:szCs w:val="28"/>
        </w:rPr>
        <w:t>Комитет</w:t>
      </w:r>
      <w:r w:rsidR="00E941ED" w:rsidRPr="00AB1A2A">
        <w:rPr>
          <w:sz w:val="28"/>
          <w:szCs w:val="28"/>
        </w:rPr>
        <w:t xml:space="preserve"> по сельскому хозяйству и продовольствию Гродненск</w:t>
      </w:r>
      <w:r w:rsidRPr="00AB1A2A">
        <w:rPr>
          <w:sz w:val="28"/>
          <w:szCs w:val="28"/>
        </w:rPr>
        <w:t>ого</w:t>
      </w:r>
      <w:r w:rsidR="00E941ED" w:rsidRPr="00AB1A2A">
        <w:rPr>
          <w:sz w:val="28"/>
          <w:szCs w:val="28"/>
        </w:rPr>
        <w:t xml:space="preserve"> областно</w:t>
      </w:r>
      <w:r w:rsidRPr="00AB1A2A">
        <w:rPr>
          <w:sz w:val="28"/>
          <w:szCs w:val="28"/>
        </w:rPr>
        <w:t>го</w:t>
      </w:r>
      <w:r w:rsidR="00E941ED" w:rsidRPr="00AB1A2A">
        <w:rPr>
          <w:sz w:val="28"/>
          <w:szCs w:val="28"/>
        </w:rPr>
        <w:t xml:space="preserve"> исполнительн</w:t>
      </w:r>
      <w:r w:rsidRPr="00AB1A2A">
        <w:rPr>
          <w:sz w:val="28"/>
          <w:szCs w:val="28"/>
        </w:rPr>
        <w:t>ого комитета</w:t>
      </w:r>
      <w:r w:rsidR="00E941ED" w:rsidRPr="00AB1A2A">
        <w:rPr>
          <w:sz w:val="28"/>
          <w:szCs w:val="28"/>
        </w:rPr>
        <w:t xml:space="preserve">, </w:t>
      </w:r>
      <w:r w:rsidR="00752EFE" w:rsidRPr="00AB1A2A">
        <w:rPr>
          <w:sz w:val="28"/>
          <w:szCs w:val="28"/>
        </w:rPr>
        <w:t>Гродненск</w:t>
      </w:r>
      <w:r w:rsidRPr="00AB1A2A">
        <w:rPr>
          <w:sz w:val="28"/>
          <w:szCs w:val="28"/>
        </w:rPr>
        <w:t>ая</w:t>
      </w:r>
      <w:r w:rsidR="00752EFE" w:rsidRPr="00AB1A2A">
        <w:rPr>
          <w:sz w:val="28"/>
          <w:szCs w:val="28"/>
        </w:rPr>
        <w:t xml:space="preserve"> областн</w:t>
      </w:r>
      <w:r w:rsidRPr="00AB1A2A">
        <w:rPr>
          <w:sz w:val="28"/>
          <w:szCs w:val="28"/>
        </w:rPr>
        <w:t>ая</w:t>
      </w:r>
      <w:r w:rsidR="00752EFE" w:rsidRPr="00AB1A2A">
        <w:rPr>
          <w:sz w:val="28"/>
          <w:szCs w:val="28"/>
        </w:rPr>
        <w:t xml:space="preserve"> профсоюзн</w:t>
      </w:r>
      <w:r w:rsidRPr="00AB1A2A">
        <w:rPr>
          <w:sz w:val="28"/>
          <w:szCs w:val="28"/>
        </w:rPr>
        <w:t>ая</w:t>
      </w:r>
      <w:r w:rsidR="00752EFE" w:rsidRPr="00AB1A2A">
        <w:rPr>
          <w:sz w:val="28"/>
          <w:szCs w:val="28"/>
        </w:rPr>
        <w:t xml:space="preserve"> организаци</w:t>
      </w:r>
      <w:r w:rsidRPr="00AB1A2A">
        <w:rPr>
          <w:sz w:val="28"/>
          <w:szCs w:val="28"/>
        </w:rPr>
        <w:t>я</w:t>
      </w:r>
      <w:r w:rsidR="00752EFE" w:rsidRPr="00AB1A2A">
        <w:rPr>
          <w:sz w:val="28"/>
          <w:szCs w:val="28"/>
        </w:rPr>
        <w:t xml:space="preserve"> Белорусского профессионального союза работников агропромышленного комплекса </w:t>
      </w:r>
      <w:r w:rsidR="00E941ED" w:rsidRPr="00AB1A2A">
        <w:rPr>
          <w:sz w:val="28"/>
          <w:szCs w:val="28"/>
        </w:rPr>
        <w:t>и Гродненск</w:t>
      </w:r>
      <w:r w:rsidRPr="00AB1A2A">
        <w:rPr>
          <w:sz w:val="28"/>
          <w:szCs w:val="28"/>
        </w:rPr>
        <w:t>ий</w:t>
      </w:r>
      <w:r w:rsidR="00E941ED" w:rsidRPr="00AB1A2A">
        <w:rPr>
          <w:sz w:val="28"/>
          <w:szCs w:val="28"/>
        </w:rPr>
        <w:t xml:space="preserve"> областн</w:t>
      </w:r>
      <w:r w:rsidRPr="00AB1A2A">
        <w:rPr>
          <w:sz w:val="28"/>
          <w:szCs w:val="28"/>
        </w:rPr>
        <w:t>ой</w:t>
      </w:r>
      <w:r w:rsidR="00E941ED" w:rsidRPr="00AB1A2A">
        <w:rPr>
          <w:sz w:val="28"/>
          <w:szCs w:val="28"/>
        </w:rPr>
        <w:t xml:space="preserve"> агропромышленны</w:t>
      </w:r>
      <w:r w:rsidRPr="00AB1A2A">
        <w:rPr>
          <w:sz w:val="28"/>
          <w:szCs w:val="28"/>
        </w:rPr>
        <w:t>й</w:t>
      </w:r>
      <w:r w:rsidR="00E941ED" w:rsidRPr="00AB1A2A">
        <w:rPr>
          <w:sz w:val="28"/>
          <w:szCs w:val="28"/>
        </w:rPr>
        <w:t xml:space="preserve"> Союз</w:t>
      </w:r>
      <w:r w:rsidRPr="00AB1A2A">
        <w:rPr>
          <w:sz w:val="28"/>
          <w:szCs w:val="28"/>
        </w:rPr>
        <w:t xml:space="preserve">, именуемые в дальнейшем Сторонами, действуя в соответствии </w:t>
      </w:r>
      <w:r w:rsidR="00F107B6" w:rsidRPr="00AB1A2A">
        <w:rPr>
          <w:sz w:val="28"/>
          <w:szCs w:val="28"/>
        </w:rPr>
        <w:t>с Конституцией Республики Беларусь, Законом Республики Беларусь</w:t>
      </w:r>
      <w:r w:rsidR="00B94A25" w:rsidRPr="00AB1A2A">
        <w:rPr>
          <w:sz w:val="28"/>
          <w:szCs w:val="28"/>
        </w:rPr>
        <w:t xml:space="preserve"> от 22 апреля 1992 года</w:t>
      </w:r>
      <w:r w:rsidR="00F107B6" w:rsidRPr="00AB1A2A">
        <w:rPr>
          <w:sz w:val="28"/>
          <w:szCs w:val="28"/>
        </w:rPr>
        <w:t xml:space="preserve"> «О профессиональных союзах», Трудовым </w:t>
      </w:r>
      <w:r w:rsidR="00C723A8" w:rsidRPr="00AB1A2A">
        <w:rPr>
          <w:sz w:val="28"/>
          <w:szCs w:val="28"/>
        </w:rPr>
        <w:t>к</w:t>
      </w:r>
      <w:r w:rsidR="00F107B6" w:rsidRPr="00AB1A2A">
        <w:rPr>
          <w:sz w:val="28"/>
          <w:szCs w:val="28"/>
        </w:rPr>
        <w:t>одексом Республики Беларусь,</w:t>
      </w:r>
      <w:r w:rsidR="00C1003F" w:rsidRPr="00AB1A2A">
        <w:rPr>
          <w:sz w:val="28"/>
          <w:szCs w:val="28"/>
        </w:rPr>
        <w:t xml:space="preserve"> </w:t>
      </w:r>
      <w:r w:rsidR="00580333" w:rsidRPr="00AB1A2A">
        <w:rPr>
          <w:sz w:val="28"/>
          <w:szCs w:val="28"/>
        </w:rPr>
        <w:t>У</w:t>
      </w:r>
      <w:r w:rsidR="00C1003F" w:rsidRPr="00AB1A2A">
        <w:rPr>
          <w:sz w:val="28"/>
          <w:szCs w:val="28"/>
        </w:rPr>
        <w:t>каз</w:t>
      </w:r>
      <w:r w:rsidR="00B94A25" w:rsidRPr="00AB1A2A">
        <w:rPr>
          <w:sz w:val="28"/>
          <w:szCs w:val="28"/>
        </w:rPr>
        <w:t>ами</w:t>
      </w:r>
      <w:r w:rsidR="00F107B6" w:rsidRPr="00AB1A2A">
        <w:rPr>
          <w:sz w:val="28"/>
          <w:szCs w:val="28"/>
        </w:rPr>
        <w:t xml:space="preserve"> Президента Республики Беларусь от 15</w:t>
      </w:r>
      <w:r w:rsidR="00B94A25" w:rsidRPr="00AB1A2A">
        <w:rPr>
          <w:sz w:val="28"/>
          <w:szCs w:val="28"/>
        </w:rPr>
        <w:t xml:space="preserve"> июля </w:t>
      </w:r>
      <w:r w:rsidR="00F107B6" w:rsidRPr="00AB1A2A">
        <w:rPr>
          <w:sz w:val="28"/>
          <w:szCs w:val="28"/>
        </w:rPr>
        <w:t>1995 №278</w:t>
      </w:r>
      <w:r w:rsidR="00C1003F" w:rsidRPr="00AB1A2A">
        <w:rPr>
          <w:sz w:val="28"/>
          <w:szCs w:val="28"/>
        </w:rPr>
        <w:t xml:space="preserve"> </w:t>
      </w:r>
      <w:r w:rsidR="00F107B6" w:rsidRPr="00AB1A2A">
        <w:rPr>
          <w:sz w:val="28"/>
          <w:szCs w:val="28"/>
        </w:rPr>
        <w:t>«О развитии социального партнерства в Республик</w:t>
      </w:r>
      <w:r w:rsidR="00C723A8" w:rsidRPr="00AB1A2A">
        <w:rPr>
          <w:sz w:val="28"/>
          <w:szCs w:val="28"/>
        </w:rPr>
        <w:t>е</w:t>
      </w:r>
      <w:r w:rsidR="00F107B6" w:rsidRPr="00AB1A2A">
        <w:rPr>
          <w:sz w:val="28"/>
          <w:szCs w:val="28"/>
        </w:rPr>
        <w:t xml:space="preserve"> Беларусь</w:t>
      </w:r>
      <w:r w:rsidR="0041391E" w:rsidRPr="00AB1A2A">
        <w:rPr>
          <w:sz w:val="28"/>
          <w:szCs w:val="28"/>
        </w:rPr>
        <w:t>»</w:t>
      </w:r>
      <w:r w:rsidR="00E507F7" w:rsidRPr="00AB1A2A">
        <w:rPr>
          <w:sz w:val="28"/>
          <w:szCs w:val="28"/>
        </w:rPr>
        <w:t>,</w:t>
      </w:r>
      <w:r w:rsidRPr="00AB1A2A">
        <w:rPr>
          <w:sz w:val="28"/>
          <w:szCs w:val="28"/>
        </w:rPr>
        <w:t xml:space="preserve"> </w:t>
      </w:r>
      <w:r w:rsidR="00B119AE" w:rsidRPr="00AB1A2A">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AB1A2A">
        <w:rPr>
          <w:sz w:val="28"/>
          <w:szCs w:val="28"/>
        </w:rPr>
        <w:t>,</w:t>
      </w:r>
      <w:r w:rsidR="00F107B6" w:rsidRPr="00AB1A2A">
        <w:rPr>
          <w:sz w:val="28"/>
          <w:szCs w:val="28"/>
        </w:rPr>
        <w:t xml:space="preserve"> Генеральным Соглашением между Прави</w:t>
      </w:r>
      <w:r w:rsidR="00E507F7" w:rsidRPr="00AB1A2A">
        <w:rPr>
          <w:sz w:val="28"/>
          <w:szCs w:val="28"/>
        </w:rPr>
        <w:t>тельством Республики Беларусь, р</w:t>
      </w:r>
      <w:r w:rsidR="00F107B6" w:rsidRPr="00AB1A2A">
        <w:rPr>
          <w:sz w:val="28"/>
          <w:szCs w:val="28"/>
        </w:rPr>
        <w:t>еспубликанскими</w:t>
      </w:r>
      <w:r w:rsidR="00F107B6" w:rsidRPr="00017054">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00F107B6" w:rsidRPr="00017054">
        <w:rPr>
          <w:color w:val="000000" w:themeColor="text1"/>
          <w:sz w:val="28"/>
          <w:szCs w:val="28"/>
        </w:rPr>
        <w:t>хозяйства и продовольствия Республики Беларусь, Белорусским проф</w:t>
      </w:r>
      <w:r w:rsidR="00E507F7" w:rsidRPr="00017054">
        <w:rPr>
          <w:color w:val="000000" w:themeColor="text1"/>
          <w:sz w:val="28"/>
          <w:szCs w:val="28"/>
        </w:rPr>
        <w:t>ес</w:t>
      </w:r>
      <w:r w:rsidR="00F107B6" w:rsidRPr="00017054">
        <w:rPr>
          <w:color w:val="000000" w:themeColor="text1"/>
          <w:sz w:val="28"/>
          <w:szCs w:val="28"/>
        </w:rPr>
        <w:t>с</w:t>
      </w:r>
      <w:r w:rsidR="00E507F7" w:rsidRPr="00017054">
        <w:rPr>
          <w:color w:val="000000" w:themeColor="text1"/>
          <w:sz w:val="28"/>
          <w:szCs w:val="28"/>
        </w:rPr>
        <w:t>иональным с</w:t>
      </w:r>
      <w:r w:rsidR="00F107B6" w:rsidRPr="00017054">
        <w:rPr>
          <w:color w:val="000000" w:themeColor="text1"/>
          <w:sz w:val="28"/>
          <w:szCs w:val="28"/>
        </w:rPr>
        <w:t>оюзом работников агропромышленного комплекса и Республиканским агропромышленным союзом «</w:t>
      </w:r>
      <w:proofErr w:type="spellStart"/>
      <w:r w:rsidR="00F107B6" w:rsidRPr="00017054">
        <w:rPr>
          <w:color w:val="000000" w:themeColor="text1"/>
          <w:sz w:val="28"/>
          <w:szCs w:val="28"/>
        </w:rPr>
        <w:t>БелАПС</w:t>
      </w:r>
      <w:proofErr w:type="spellEnd"/>
      <w:r w:rsidR="00F107B6" w:rsidRPr="00017054">
        <w:rPr>
          <w:color w:val="000000" w:themeColor="text1"/>
          <w:sz w:val="28"/>
          <w:szCs w:val="28"/>
        </w:rPr>
        <w:t>»</w:t>
      </w:r>
      <w:r w:rsidR="00E507F7" w:rsidRPr="00017054">
        <w:rPr>
          <w:color w:val="000000" w:themeColor="text1"/>
          <w:sz w:val="28"/>
          <w:szCs w:val="28"/>
        </w:rPr>
        <w:t>,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008230FC" w:rsidRPr="00017054">
        <w:rPr>
          <w:color w:val="000000" w:themeColor="text1"/>
          <w:sz w:val="28"/>
          <w:szCs w:val="28"/>
        </w:rPr>
        <w:t xml:space="preserve">, </w:t>
      </w:r>
      <w:r w:rsidR="00E941ED" w:rsidRPr="00017054">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017054">
        <w:rPr>
          <w:color w:val="000000" w:themeColor="text1"/>
          <w:sz w:val="28"/>
          <w:szCs w:val="28"/>
        </w:rPr>
        <w:t xml:space="preserve">и </w:t>
      </w:r>
      <w:r w:rsidR="00E941ED" w:rsidRPr="00017054">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017054">
        <w:rPr>
          <w:color w:val="000000" w:themeColor="text1"/>
          <w:sz w:val="28"/>
          <w:szCs w:val="28"/>
        </w:rPr>
        <w:t>массовых сокращений работников заключили настоящее Соглашение (далее – Соглашение).</w:t>
      </w:r>
    </w:p>
    <w:p w:rsidR="00E941ED" w:rsidRPr="00017054"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Раздел 1</w:t>
      </w:r>
      <w:r w:rsidR="003459F0" w:rsidRPr="00017054">
        <w:rPr>
          <w:b/>
          <w:bCs/>
          <w:color w:val="000000" w:themeColor="text1"/>
          <w:sz w:val="28"/>
          <w:szCs w:val="28"/>
        </w:rPr>
        <w:t>.</w:t>
      </w:r>
      <w:r w:rsidRPr="00017054">
        <w:rPr>
          <w:b/>
          <w:bCs/>
          <w:color w:val="000000" w:themeColor="text1"/>
          <w:sz w:val="28"/>
          <w:szCs w:val="28"/>
        </w:rPr>
        <w:t xml:space="preserve"> </w:t>
      </w:r>
    </w:p>
    <w:p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rsidR="00F42DE9" w:rsidRPr="00017054" w:rsidRDefault="00F42DE9" w:rsidP="004138D9">
      <w:pPr>
        <w:ind w:firstLine="709"/>
        <w:jc w:val="both"/>
        <w:rPr>
          <w:bCs/>
          <w:color w:val="000000" w:themeColor="text1"/>
          <w:sz w:val="28"/>
          <w:szCs w:val="28"/>
        </w:rPr>
      </w:pPr>
    </w:p>
    <w:p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 актом, </w:t>
      </w:r>
      <w:r w:rsidR="00694CBB" w:rsidRPr="00017054">
        <w:rPr>
          <w:color w:val="000000" w:themeColor="text1"/>
          <w:sz w:val="28"/>
          <w:szCs w:val="28"/>
        </w:rPr>
        <w:t xml:space="preserve">устанавливающим обязательные отраслевые принципы трудовых, социально-экономических и </w:t>
      </w:r>
      <w:r w:rsidR="00694CBB" w:rsidRPr="00017054">
        <w:rPr>
          <w:color w:val="000000" w:themeColor="text1"/>
          <w:sz w:val="28"/>
          <w:szCs w:val="28"/>
        </w:rPr>
        <w:lastRenderedPageBreak/>
        <w:t>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rsidR="00741AEB" w:rsidRPr="00017054" w:rsidRDefault="00311407" w:rsidP="0041391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довольствия Республики Беларусь Гродненской области, обл</w:t>
      </w:r>
      <w:r w:rsidR="00E646F7" w:rsidRPr="00017054">
        <w:rPr>
          <w:color w:val="000000" w:themeColor="text1"/>
          <w:sz w:val="28"/>
          <w:szCs w:val="28"/>
        </w:rPr>
        <w:t>астного агропромышленного Союз</w:t>
      </w:r>
      <w:r w:rsidR="00080DBE" w:rsidRPr="00017054">
        <w:rPr>
          <w:color w:val="000000" w:themeColor="text1"/>
          <w:sz w:val="28"/>
          <w:szCs w:val="28"/>
        </w:rPr>
        <w:t>а, профсоюзн</w:t>
      </w:r>
      <w:r w:rsidR="00E10279" w:rsidRPr="00017054">
        <w:rPr>
          <w:color w:val="000000" w:themeColor="text1"/>
          <w:sz w:val="28"/>
          <w:szCs w:val="28"/>
        </w:rPr>
        <w:t>ых органов, студентов, учащихся</w:t>
      </w:r>
      <w:r w:rsidR="002D685D" w:rsidRPr="00017054">
        <w:rPr>
          <w:color w:val="000000" w:themeColor="text1"/>
          <w:sz w:val="28"/>
          <w:szCs w:val="28"/>
        </w:rPr>
        <w:t xml:space="preserve"> системы учреждений аграрного образования, а также на членов профсоюза организаций, находящихся на обслуживании Гродненско</w:t>
      </w:r>
      <w:r w:rsidR="00F844BA">
        <w:rPr>
          <w:color w:val="000000" w:themeColor="text1"/>
          <w:sz w:val="28"/>
          <w:szCs w:val="28"/>
        </w:rPr>
        <w:t>й</w:t>
      </w:r>
      <w:r w:rsidR="002D685D" w:rsidRPr="00017054">
        <w:rPr>
          <w:color w:val="000000" w:themeColor="text1"/>
          <w:sz w:val="28"/>
          <w:szCs w:val="28"/>
        </w:rPr>
        <w:t xml:space="preserve"> областно</w:t>
      </w:r>
      <w:r w:rsidR="00E24E5A" w:rsidRPr="00017054">
        <w:rPr>
          <w:color w:val="000000" w:themeColor="text1"/>
          <w:sz w:val="28"/>
          <w:szCs w:val="28"/>
        </w:rPr>
        <w:t>й 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области как минимальные гарантии при </w:t>
      </w:r>
      <w:r w:rsidR="00810991" w:rsidRPr="00017054">
        <w:rPr>
          <w:bCs/>
          <w:color w:val="000000" w:themeColor="text1"/>
          <w:sz w:val="28"/>
          <w:szCs w:val="28"/>
        </w:rPr>
        <w:t xml:space="preserve">заключении местных Соглашений,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местных соглашениях,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xml:space="preserve">, нормы, гарантии и льготы, предусмотренные в коллективных договорах, местных соглашениях 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lastRenderedPageBreak/>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D058BA" w:rsidRDefault="00D058BA" w:rsidP="002D57EC">
      <w:pPr>
        <w:rPr>
          <w:b/>
          <w:bCs/>
          <w:color w:val="000000" w:themeColor="text1"/>
          <w:sz w:val="28"/>
          <w:szCs w:val="28"/>
        </w:rPr>
      </w:pPr>
    </w:p>
    <w:p w:rsidR="004866D6" w:rsidRDefault="004866D6" w:rsidP="002D57EC">
      <w:pPr>
        <w:rPr>
          <w:b/>
          <w:bCs/>
          <w:color w:val="000000" w:themeColor="text1"/>
          <w:sz w:val="28"/>
          <w:szCs w:val="28"/>
        </w:rPr>
      </w:pP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lastRenderedPageBreak/>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4B0771" w:rsidRPr="00017054">
        <w:rPr>
          <w:bCs/>
          <w:color w:val="000000" w:themeColor="text1"/>
          <w:sz w:val="28"/>
          <w:szCs w:val="28"/>
        </w:rPr>
        <w:t>области.</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lastRenderedPageBreak/>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lastRenderedPageBreak/>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lastRenderedPageBreak/>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 xml:space="preserve">ы из средств организации за выполнение общественной нагрузки работникам, избранным председателем </w:t>
      </w:r>
      <w:r w:rsidR="002D57EC" w:rsidRPr="00017054">
        <w:rPr>
          <w:bCs/>
          <w:color w:val="000000" w:themeColor="text1"/>
          <w:sz w:val="28"/>
          <w:szCs w:val="28"/>
        </w:rPr>
        <w:lastRenderedPageBreak/>
        <w:t>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w:t>
      </w:r>
      <w:proofErr w:type="spellStart"/>
      <w:r w:rsidR="00E51133" w:rsidRPr="00017054">
        <w:rPr>
          <w:bCs/>
          <w:color w:val="000000" w:themeColor="text1"/>
          <w:sz w:val="28"/>
          <w:szCs w:val="28"/>
        </w:rPr>
        <w:t>ст.ст</w:t>
      </w:r>
      <w:proofErr w:type="spellEnd"/>
      <w:r w:rsidR="00E51133" w:rsidRPr="00017054">
        <w:rPr>
          <w:bCs/>
          <w:color w:val="000000" w:themeColor="text1"/>
          <w:sz w:val="28"/>
          <w:szCs w:val="28"/>
        </w:rPr>
        <w:t xml:space="preserve">.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.4.6 по </w:t>
      </w:r>
      <w:proofErr w:type="spellStart"/>
      <w:r w:rsidRPr="00017054">
        <w:rPr>
          <w:bCs/>
          <w:color w:val="000000" w:themeColor="text1"/>
          <w:sz w:val="28"/>
          <w:szCs w:val="28"/>
        </w:rPr>
        <w:t>семейно</w:t>
      </w:r>
      <w:proofErr w:type="spellEnd"/>
      <w:r w:rsidRPr="00017054">
        <w:rPr>
          <w:bCs/>
          <w:color w:val="000000" w:themeColor="text1"/>
          <w:sz w:val="28"/>
          <w:szCs w:val="28"/>
        </w:rPr>
        <w:t>–</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lastRenderedPageBreak/>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6E061C" w:rsidRDefault="006E061C" w:rsidP="001B641A">
      <w:pPr>
        <w:rPr>
          <w:b/>
          <w:bCs/>
          <w:color w:val="000000" w:themeColor="text1"/>
          <w:sz w:val="28"/>
          <w:szCs w:val="28"/>
        </w:rPr>
      </w:pPr>
    </w:p>
    <w:p w:rsidR="00C75A9C" w:rsidRPr="00017054" w:rsidRDefault="005C3227" w:rsidP="001B641A">
      <w:pPr>
        <w:rPr>
          <w:b/>
          <w:bCs/>
          <w:color w:val="000000" w:themeColor="text1"/>
          <w:sz w:val="28"/>
          <w:szCs w:val="28"/>
        </w:rPr>
      </w:pPr>
      <w:bookmarkStart w:id="0" w:name="_GoBack"/>
      <w:bookmarkEnd w:id="0"/>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w:t>
      </w:r>
      <w:proofErr w:type="spellStart"/>
      <w:r w:rsidR="00E941ED" w:rsidRPr="00017054">
        <w:rPr>
          <w:bCs/>
          <w:color w:val="000000" w:themeColor="text1"/>
          <w:sz w:val="28"/>
          <w:szCs w:val="28"/>
        </w:rPr>
        <w:t>спецобувью</w:t>
      </w:r>
      <w:proofErr w:type="spellEnd"/>
      <w:r w:rsidR="00E941ED" w:rsidRPr="00017054">
        <w:rPr>
          <w:bCs/>
          <w:color w:val="000000" w:themeColor="text1"/>
          <w:sz w:val="28"/>
          <w:szCs w:val="28"/>
        </w:rPr>
        <w:t xml:space="preserve"> и другими средствами индивидуальной защиты не ниже утверждённых но</w:t>
      </w:r>
      <w:r w:rsidR="00762BB6" w:rsidRPr="00017054">
        <w:rPr>
          <w:bCs/>
          <w:color w:val="000000" w:themeColor="text1"/>
          <w:sz w:val="28"/>
          <w:szCs w:val="28"/>
        </w:rPr>
        <w:t xml:space="preserve">рм, сроков их бесплатной выдачи, организовывают стирку, химчистку, </w:t>
      </w:r>
      <w:proofErr w:type="spellStart"/>
      <w:r w:rsidR="00762BB6" w:rsidRPr="00017054">
        <w:rPr>
          <w:bCs/>
          <w:color w:val="000000" w:themeColor="text1"/>
          <w:sz w:val="28"/>
          <w:szCs w:val="28"/>
        </w:rPr>
        <w:t>обеспыливание</w:t>
      </w:r>
      <w:proofErr w:type="spellEnd"/>
      <w:r w:rsidR="00762BB6" w:rsidRPr="00017054">
        <w:rPr>
          <w:bCs/>
          <w:color w:val="000000" w:themeColor="text1"/>
          <w:sz w:val="28"/>
          <w:szCs w:val="28"/>
        </w:rPr>
        <w:t>, обезвреживание</w:t>
      </w:r>
      <w:r w:rsidR="00235750" w:rsidRPr="00017054">
        <w:rPr>
          <w:bCs/>
          <w:color w:val="000000" w:themeColor="text1"/>
          <w:sz w:val="28"/>
          <w:szCs w:val="28"/>
        </w:rPr>
        <w:t xml:space="preserve"> и хранение спецодежды и </w:t>
      </w:r>
      <w:proofErr w:type="spellStart"/>
      <w:r w:rsidR="00235750" w:rsidRPr="00017054">
        <w:rPr>
          <w:bCs/>
          <w:color w:val="000000" w:themeColor="text1"/>
          <w:sz w:val="28"/>
          <w:szCs w:val="28"/>
        </w:rPr>
        <w:t>спецобуви</w:t>
      </w:r>
      <w:proofErr w:type="spellEnd"/>
      <w:r w:rsidR="00235750"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lastRenderedPageBreak/>
        <w:t>22.9</w:t>
      </w:r>
      <w:r w:rsidR="00E941ED" w:rsidRPr="00017054">
        <w:rPr>
          <w:bCs/>
          <w:color w:val="000000" w:themeColor="text1"/>
          <w:sz w:val="28"/>
          <w:szCs w:val="28"/>
        </w:rPr>
        <w:t xml:space="preserve"> с целью снижения аварийности и травматизма на транспорте проводят </w:t>
      </w:r>
      <w:proofErr w:type="spellStart"/>
      <w:r w:rsidR="00E941ED" w:rsidRPr="00017054">
        <w:rPr>
          <w:bCs/>
          <w:color w:val="000000" w:themeColor="text1"/>
          <w:sz w:val="28"/>
          <w:szCs w:val="28"/>
        </w:rPr>
        <w:t>предрейсовый</w:t>
      </w:r>
      <w:proofErr w:type="spellEnd"/>
      <w:r w:rsidR="00E941ED" w:rsidRPr="00017054">
        <w:rPr>
          <w:bCs/>
          <w:color w:val="000000" w:themeColor="text1"/>
          <w:sz w:val="28"/>
          <w:szCs w:val="28"/>
        </w:rPr>
        <w:t xml:space="preserve">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lastRenderedPageBreak/>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lastRenderedPageBreak/>
        <w:t>23.4 периодически рассматривает состояние дел по охране труда на своих заседаниях с участием представителей нанимателя;</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8721E1" w:rsidRDefault="008721E1"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w:t>
      </w:r>
      <w:r w:rsidR="0001235E" w:rsidRPr="00017054">
        <w:rPr>
          <w:bCs/>
          <w:color w:val="000000" w:themeColor="text1"/>
          <w:sz w:val="28"/>
          <w:szCs w:val="28"/>
        </w:rPr>
        <w:t xml:space="preserve">, абзацем 3 пункта 7 </w:t>
      </w:r>
      <w:r w:rsidR="000737CB" w:rsidRPr="00017054">
        <w:rPr>
          <w:bCs/>
          <w:color w:val="000000" w:themeColor="text1"/>
          <w:sz w:val="28"/>
          <w:szCs w:val="28"/>
        </w:rPr>
        <w:t>статьи 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w:t>
      </w:r>
      <w:r w:rsidRPr="00017054">
        <w:rPr>
          <w:bCs/>
          <w:color w:val="000000" w:themeColor="text1"/>
          <w:sz w:val="28"/>
          <w:szCs w:val="28"/>
        </w:rPr>
        <w:t>е</w:t>
      </w:r>
      <w:r w:rsidR="000737CB" w:rsidRPr="00017054">
        <w:rPr>
          <w:bCs/>
          <w:color w:val="000000" w:themeColor="text1"/>
          <w:sz w:val="28"/>
          <w:szCs w:val="28"/>
        </w:rPr>
        <w:t xml:space="preserve"> комитеты по месту нахождения;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lastRenderedPageBreak/>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lastRenderedPageBreak/>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0737CB" w:rsidRPr="00017054">
        <w:rPr>
          <w:bCs/>
          <w:color w:val="000000" w:themeColor="text1"/>
          <w:sz w:val="28"/>
          <w:szCs w:val="28"/>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24.15.8</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w:t>
      </w:r>
      <w:proofErr w:type="spellStart"/>
      <w:r w:rsidR="000737CB" w:rsidRPr="00017054">
        <w:rPr>
          <w:bCs/>
          <w:color w:val="000000" w:themeColor="text1"/>
          <w:sz w:val="28"/>
          <w:szCs w:val="28"/>
        </w:rPr>
        <w:t>предпенсионного</w:t>
      </w:r>
      <w:proofErr w:type="spellEnd"/>
      <w:r w:rsidR="000737CB" w:rsidRPr="00017054">
        <w:rPr>
          <w:bCs/>
          <w:color w:val="000000" w:themeColor="text1"/>
          <w:sz w:val="28"/>
          <w:szCs w:val="28"/>
        </w:rPr>
        <w:t xml:space="preserve">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lastRenderedPageBreak/>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w:t>
      </w:r>
      <w:r w:rsidR="00E941ED" w:rsidRPr="00017054">
        <w:rPr>
          <w:bCs/>
          <w:color w:val="000000" w:themeColor="text1"/>
          <w:sz w:val="28"/>
          <w:szCs w:val="28"/>
        </w:rPr>
        <w:lastRenderedPageBreak/>
        <w:t xml:space="preserve">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proofErr w:type="gramStart"/>
      <w:r w:rsidR="00E941ED" w:rsidRPr="00017054">
        <w:rPr>
          <w:bCs/>
          <w:color w:val="000000" w:themeColor="text1"/>
          <w:sz w:val="28"/>
          <w:szCs w:val="28"/>
        </w:rPr>
        <w:t>молодым семьям</w:t>
      </w:r>
      <w:proofErr w:type="gramEnd"/>
      <w:r w:rsidR="00E941ED" w:rsidRPr="00017054">
        <w:rPr>
          <w:bCs/>
          <w:color w:val="000000" w:themeColor="text1"/>
          <w:sz w:val="28"/>
          <w:szCs w:val="28"/>
        </w:rPr>
        <w:t xml:space="preserve">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E941ED" w:rsidRPr="00017054" w:rsidRDefault="00E941ED" w:rsidP="00E941ED">
      <w:pPr>
        <w:jc w:val="both"/>
        <w:rPr>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BF67F5" w:rsidRPr="00017054" w:rsidRDefault="00BF67F5" w:rsidP="00C37F1B">
      <w:pPr>
        <w:jc w:val="both"/>
        <w:rPr>
          <w:b/>
          <w:bCs/>
          <w:color w:val="000000" w:themeColor="text1"/>
          <w:sz w:val="28"/>
          <w:szCs w:val="28"/>
          <w:highlight w:val="green"/>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w:t>
      </w:r>
      <w:r w:rsidR="00E941ED" w:rsidRPr="00017054">
        <w:rPr>
          <w:bCs/>
          <w:color w:val="000000" w:themeColor="text1"/>
          <w:sz w:val="28"/>
          <w:szCs w:val="28"/>
        </w:rPr>
        <w:lastRenderedPageBreak/>
        <w:t xml:space="preserve">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AF27E5" w:rsidRPr="00017054" w:rsidRDefault="00AF27E5"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r w:rsidR="00BF67F5" w:rsidRPr="00017054">
        <w:rPr>
          <w:bCs/>
          <w:color w:val="000000" w:themeColor="text1"/>
          <w:sz w:val="28"/>
          <w:szCs w:val="28"/>
        </w:rPr>
        <w:t>Гродненская областная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lastRenderedPageBreak/>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E15A69" w:rsidRPr="00017054">
        <w:rPr>
          <w:bCs/>
          <w:color w:val="000000" w:themeColor="text1"/>
          <w:sz w:val="28"/>
          <w:szCs w:val="28"/>
        </w:rPr>
        <w:t>.</w:t>
      </w:r>
      <w:r w:rsidR="00DB3F90" w:rsidRPr="00017054">
        <w:rPr>
          <w:bCs/>
          <w:color w:val="000000" w:themeColor="text1"/>
          <w:sz w:val="28"/>
          <w:szCs w:val="28"/>
        </w:rPr>
        <w:t xml:space="preserve"> </w:t>
      </w:r>
      <w:r w:rsidR="0017659A" w:rsidRPr="00017054">
        <w:rPr>
          <w:bCs/>
          <w:color w:val="000000" w:themeColor="text1"/>
          <w:sz w:val="28"/>
          <w:szCs w:val="28"/>
        </w:rPr>
        <w:t>Гродненская областная 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районные комитеты</w:t>
      </w:r>
      <w:r w:rsidR="00E941ED" w:rsidRPr="00017054">
        <w:rPr>
          <w:bCs/>
          <w:color w:val="000000" w:themeColor="text1"/>
          <w:sz w:val="28"/>
          <w:szCs w:val="28"/>
        </w:rPr>
        <w:t xml:space="preserve">, </w:t>
      </w:r>
      <w:r w:rsidR="0017659A" w:rsidRPr="00017054">
        <w:rPr>
          <w:bCs/>
          <w:color w:val="000000" w:themeColor="text1"/>
          <w:sz w:val="28"/>
          <w:szCs w:val="28"/>
        </w:rPr>
        <w:t>первичные (объединённые) профсоюзные организации:</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6E061C" w:rsidRDefault="006E061C" w:rsidP="006E061C">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6E061C" w:rsidRPr="00017054" w:rsidRDefault="006E061C" w:rsidP="006E061C">
      <w:pPr>
        <w:ind w:firstLine="709"/>
        <w:jc w:val="both"/>
        <w:rPr>
          <w:bCs/>
          <w:color w:val="000000" w:themeColor="text1"/>
          <w:sz w:val="28"/>
          <w:szCs w:val="28"/>
        </w:rPr>
      </w:pPr>
    </w:p>
    <w:p w:rsidR="006E061C" w:rsidRPr="00017054" w:rsidRDefault="006E061C" w:rsidP="006E061C">
      <w:pPr>
        <w:rPr>
          <w:b/>
          <w:bCs/>
          <w:color w:val="000000" w:themeColor="text1"/>
          <w:sz w:val="28"/>
          <w:szCs w:val="28"/>
        </w:rPr>
      </w:pPr>
      <w:r w:rsidRPr="00017054">
        <w:rPr>
          <w:b/>
          <w:bCs/>
          <w:color w:val="000000" w:themeColor="text1"/>
          <w:sz w:val="28"/>
          <w:szCs w:val="28"/>
        </w:rPr>
        <w:t xml:space="preserve">Раздел 12. </w:t>
      </w:r>
    </w:p>
    <w:p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rsidR="006E061C" w:rsidRDefault="006E061C" w:rsidP="006E061C">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6E061C" w:rsidRDefault="006E061C" w:rsidP="00640BA5">
      <w:pPr>
        <w:ind w:firstLine="709"/>
        <w:jc w:val="both"/>
        <w:rPr>
          <w:bCs/>
          <w:color w:val="000000" w:themeColor="text1"/>
          <w:sz w:val="28"/>
          <w:szCs w:val="28"/>
        </w:rPr>
        <w:sectPr w:rsidR="006E061C" w:rsidSect="0001734A">
          <w:headerReference w:type="default" r:id="rId8"/>
          <w:footerReference w:type="default" r:id="rId9"/>
          <w:pgSz w:w="11906" w:h="16838"/>
          <w:pgMar w:top="851" w:right="566" w:bottom="851" w:left="1701" w:header="426" w:footer="454" w:gutter="0"/>
          <w:pgNumType w:start="1"/>
          <w:cols w:space="708"/>
          <w:docGrid w:linePitch="360"/>
        </w:sectPr>
      </w:pPr>
    </w:p>
    <w:p w:rsidR="00A234B1" w:rsidRPr="00017054"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lastRenderedPageBreak/>
        <w:t>38. Стороны обеспечивают взаимное представление необходимой информации для изучения хода выполнения настоящего Соглашения.</w:t>
      </w:r>
    </w:p>
    <w:p w:rsidR="00FA0FE8"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A234B1" w:rsidRDefault="00FA0FE8"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 </w:t>
      </w:r>
      <w:r w:rsidR="00A234B1" w:rsidRPr="00017054">
        <w:rPr>
          <w:bCs/>
          <w:color w:val="000000" w:themeColor="text1"/>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 </w:t>
      </w:r>
    </w:p>
    <w:p w:rsidR="00A234B1" w:rsidRDefault="00A234B1" w:rsidP="00A234B1">
      <w:pPr>
        <w:tabs>
          <w:tab w:val="left" w:pos="720"/>
          <w:tab w:val="left" w:pos="3075"/>
        </w:tabs>
        <w:ind w:firstLine="709"/>
        <w:jc w:val="both"/>
        <w:rPr>
          <w:bCs/>
          <w:color w:val="000000" w:themeColor="text1"/>
          <w:sz w:val="28"/>
          <w:szCs w:val="28"/>
        </w:rPr>
      </w:pPr>
    </w:p>
    <w:p w:rsidR="00A234B1" w:rsidRDefault="00A234B1" w:rsidP="00A234B1">
      <w:pPr>
        <w:tabs>
          <w:tab w:val="left" w:pos="720"/>
          <w:tab w:val="left" w:pos="3075"/>
        </w:tabs>
        <w:ind w:firstLine="709"/>
        <w:jc w:val="both"/>
        <w:rPr>
          <w:bCs/>
          <w:color w:val="000000" w:themeColor="text1"/>
          <w:sz w:val="28"/>
          <w:szCs w:val="28"/>
        </w:rPr>
      </w:pPr>
    </w:p>
    <w:p w:rsidR="00A234B1" w:rsidRPr="002559B7" w:rsidRDefault="00A234B1" w:rsidP="00A234B1">
      <w:pPr>
        <w:tabs>
          <w:tab w:val="left" w:pos="720"/>
          <w:tab w:val="left" w:pos="3075"/>
        </w:tabs>
        <w:rPr>
          <w:bCs/>
          <w:sz w:val="8"/>
          <w:szCs w:val="8"/>
        </w:rPr>
      </w:pPr>
    </w:p>
    <w:tbl>
      <w:tblPr>
        <w:tblW w:w="9875" w:type="dxa"/>
        <w:tblLook w:val="01E0" w:firstRow="1" w:lastRow="1" w:firstColumn="1" w:lastColumn="1" w:noHBand="0" w:noVBand="0"/>
      </w:tblPr>
      <w:tblGrid>
        <w:gridCol w:w="3545"/>
        <w:gridCol w:w="3163"/>
        <w:gridCol w:w="3167"/>
      </w:tblGrid>
      <w:tr w:rsidR="00A234B1" w:rsidRPr="00F81A87" w:rsidTr="00C36DB2">
        <w:trPr>
          <w:trHeight w:val="2008"/>
        </w:trPr>
        <w:tc>
          <w:tcPr>
            <w:tcW w:w="3545" w:type="dxa"/>
          </w:tcPr>
          <w:p w:rsidR="00A234B1" w:rsidRPr="00265C74" w:rsidRDefault="00A234B1" w:rsidP="00C36DB2">
            <w:pPr>
              <w:spacing w:line="280" w:lineRule="exact"/>
            </w:pPr>
            <w:r w:rsidRPr="00265C74">
              <w:t xml:space="preserve">Председатель  </w:t>
            </w:r>
          </w:p>
          <w:p w:rsidR="00A234B1" w:rsidRPr="00265C74" w:rsidRDefault="00A234B1" w:rsidP="00C36DB2">
            <w:pPr>
              <w:spacing w:line="280" w:lineRule="exact"/>
              <w:rPr>
                <w:spacing w:val="-10"/>
              </w:rPr>
            </w:pPr>
            <w:r w:rsidRPr="00265C74">
              <w:t xml:space="preserve">комитета </w:t>
            </w:r>
            <w:r w:rsidRPr="00265C74">
              <w:rPr>
                <w:spacing w:val="-8"/>
              </w:rPr>
              <w:t xml:space="preserve">по сельскому </w:t>
            </w:r>
            <w:r w:rsidRPr="00265C74">
              <w:rPr>
                <w:spacing w:val="-14"/>
              </w:rPr>
              <w:t>хозяйству и продовольствию</w:t>
            </w:r>
            <w:r w:rsidRPr="00265C74">
              <w:t xml:space="preserve"> </w:t>
            </w:r>
            <w:r>
              <w:rPr>
                <w:spacing w:val="-10"/>
              </w:rPr>
              <w:t>Гродненского</w:t>
            </w:r>
            <w:r w:rsidRPr="00265C74">
              <w:rPr>
                <w:spacing w:val="-10"/>
              </w:rPr>
              <w:t xml:space="preserve"> областного исполнительного комитета</w:t>
            </w:r>
          </w:p>
          <w:p w:rsidR="00A234B1" w:rsidRPr="00265C74" w:rsidRDefault="00A234B1" w:rsidP="00C36DB2">
            <w:pPr>
              <w:spacing w:line="280" w:lineRule="exact"/>
              <w:ind w:right="-86"/>
              <w:jc w:val="right"/>
              <w:rPr>
                <w:spacing w:val="-10"/>
              </w:rPr>
            </w:pPr>
          </w:p>
          <w:p w:rsidR="00A234B1" w:rsidRPr="00265C74" w:rsidRDefault="00A234B1" w:rsidP="00C36DB2">
            <w:pPr>
              <w:spacing w:line="280" w:lineRule="exact"/>
              <w:ind w:right="72"/>
              <w:jc w:val="right"/>
            </w:pPr>
            <w:r>
              <w:rPr>
                <w:spacing w:val="-10"/>
              </w:rPr>
              <w:t xml:space="preserve">В.В. </w:t>
            </w:r>
            <w:proofErr w:type="spellStart"/>
            <w:r>
              <w:rPr>
                <w:spacing w:val="-10"/>
              </w:rPr>
              <w:t>Хелский</w:t>
            </w:r>
            <w:proofErr w:type="spellEnd"/>
          </w:p>
        </w:tc>
        <w:tc>
          <w:tcPr>
            <w:tcW w:w="3163" w:type="dxa"/>
          </w:tcPr>
          <w:p w:rsidR="00A234B1" w:rsidRPr="00265C74" w:rsidRDefault="00A234B1" w:rsidP="00C36DB2">
            <w:pPr>
              <w:spacing w:line="280" w:lineRule="exact"/>
              <w:ind w:left="-108"/>
            </w:pPr>
            <w:r w:rsidRPr="00265C74">
              <w:t xml:space="preserve">Председатель </w:t>
            </w:r>
            <w:r>
              <w:rPr>
                <w:spacing w:val="-10"/>
              </w:rPr>
              <w:t xml:space="preserve">Гродненской областной профсоюзной организации Белорусского профсоюза работников агропромышленного комплекса </w:t>
            </w:r>
          </w:p>
          <w:p w:rsidR="00A234B1" w:rsidRPr="00265C74" w:rsidRDefault="00A234B1" w:rsidP="00C36DB2">
            <w:pPr>
              <w:spacing w:line="280" w:lineRule="exact"/>
              <w:ind w:left="-108"/>
              <w:jc w:val="right"/>
            </w:pPr>
          </w:p>
          <w:p w:rsidR="00A234B1" w:rsidRPr="00265C74" w:rsidRDefault="00A234B1" w:rsidP="00C36DB2">
            <w:pPr>
              <w:spacing w:line="280" w:lineRule="exact"/>
              <w:ind w:left="-108"/>
              <w:jc w:val="right"/>
            </w:pPr>
            <w:r>
              <w:t>Р.Ф. Юровский</w:t>
            </w:r>
          </w:p>
        </w:tc>
        <w:tc>
          <w:tcPr>
            <w:tcW w:w="3167" w:type="dxa"/>
          </w:tcPr>
          <w:p w:rsidR="00A234B1" w:rsidRPr="00265C74" w:rsidRDefault="00A234B1" w:rsidP="00C36DB2">
            <w:pPr>
              <w:spacing w:line="280" w:lineRule="exact"/>
              <w:ind w:left="-108"/>
            </w:pPr>
            <w:r w:rsidRPr="00265C74">
              <w:t>Председатель</w:t>
            </w:r>
            <w:r>
              <w:t xml:space="preserve"> Гродненского областного агропромышленного Союза</w:t>
            </w:r>
          </w:p>
          <w:p w:rsidR="00A234B1" w:rsidRDefault="00A234B1" w:rsidP="00C36DB2">
            <w:pPr>
              <w:spacing w:line="280" w:lineRule="exact"/>
              <w:ind w:left="-108"/>
              <w:jc w:val="right"/>
            </w:pPr>
          </w:p>
          <w:p w:rsidR="00A234B1" w:rsidRDefault="00A234B1" w:rsidP="00C36DB2">
            <w:pPr>
              <w:spacing w:line="280" w:lineRule="exact"/>
              <w:ind w:left="-108"/>
              <w:jc w:val="right"/>
            </w:pPr>
          </w:p>
          <w:p w:rsidR="00A234B1" w:rsidRPr="002559B7" w:rsidRDefault="00A234B1" w:rsidP="00C36DB2">
            <w:pPr>
              <w:spacing w:line="280" w:lineRule="exact"/>
              <w:ind w:left="-108"/>
              <w:jc w:val="right"/>
              <w:rPr>
                <w:sz w:val="16"/>
                <w:szCs w:val="16"/>
              </w:rPr>
            </w:pPr>
          </w:p>
          <w:p w:rsidR="00A234B1" w:rsidRPr="00F81A87" w:rsidRDefault="00A234B1" w:rsidP="00C36DB2">
            <w:pPr>
              <w:spacing w:line="280" w:lineRule="exact"/>
              <w:ind w:left="-108"/>
              <w:jc w:val="right"/>
            </w:pPr>
            <w:r w:rsidRPr="00F81A87">
              <w:rPr>
                <w:bCs/>
              </w:rPr>
              <w:t xml:space="preserve">В.А. </w:t>
            </w:r>
            <w:proofErr w:type="spellStart"/>
            <w:r w:rsidRPr="00F81A87">
              <w:rPr>
                <w:bCs/>
              </w:rPr>
              <w:t>Замировский</w:t>
            </w:r>
            <w:proofErr w:type="spellEnd"/>
          </w:p>
        </w:tc>
      </w:tr>
    </w:tbl>
    <w:p w:rsidR="006C5A51" w:rsidRPr="006C5A51" w:rsidRDefault="00A234B1" w:rsidP="00FA0FE8">
      <w:pPr>
        <w:spacing w:line="280" w:lineRule="exact"/>
        <w:rPr>
          <w:sz w:val="28"/>
          <w:szCs w:val="28"/>
        </w:rPr>
      </w:pPr>
      <w:r>
        <w:t xml:space="preserve">  «__</w:t>
      </w:r>
      <w:proofErr w:type="gramStart"/>
      <w:r>
        <w:t>_</w:t>
      </w:r>
      <w:r w:rsidRPr="00C77A48">
        <w:t xml:space="preserve">»   </w:t>
      </w:r>
      <w:proofErr w:type="gramEnd"/>
      <w:r w:rsidRPr="00C77A48">
        <w:t>_________</w:t>
      </w:r>
      <w:r>
        <w:t xml:space="preserve">_ </w:t>
      </w:r>
      <w:r w:rsidRPr="00C77A48">
        <w:t xml:space="preserve">2020 г. </w:t>
      </w:r>
      <w:r>
        <w:t xml:space="preserve">          </w:t>
      </w:r>
      <w:proofErr w:type="gramStart"/>
      <w:r w:rsidRPr="00C77A48">
        <w:t xml:space="preserve">« </w:t>
      </w:r>
      <w:r>
        <w:t>_</w:t>
      </w:r>
      <w:proofErr w:type="gramEnd"/>
      <w:r>
        <w:t xml:space="preserve">__» </w:t>
      </w:r>
      <w:r w:rsidRPr="00C77A48">
        <w:t xml:space="preserve"> _________</w:t>
      </w:r>
      <w:r>
        <w:t xml:space="preserve">_ </w:t>
      </w:r>
      <w:r w:rsidRPr="00C77A48">
        <w:t>2020 г.</w:t>
      </w:r>
      <w:r>
        <w:t xml:space="preserve">         «__</w:t>
      </w:r>
      <w:proofErr w:type="gramStart"/>
      <w:r>
        <w:t>_</w:t>
      </w:r>
      <w:r w:rsidRPr="00C77A48">
        <w:t xml:space="preserve">»   </w:t>
      </w:r>
      <w:proofErr w:type="gramEnd"/>
      <w:r w:rsidRPr="00C77A48">
        <w:t>_________</w:t>
      </w:r>
      <w:r>
        <w:t xml:space="preserve">_ </w:t>
      </w:r>
      <w:r w:rsidRPr="00C77A48">
        <w:t>2020 г.</w:t>
      </w:r>
    </w:p>
    <w:sectPr w:rsidR="006C5A51" w:rsidRPr="006C5A51" w:rsidSect="002559B7">
      <w:headerReference w:type="default" r:id="rId10"/>
      <w:footerReference w:type="default" r:id="rId11"/>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83" w:rsidRDefault="00843D83" w:rsidP="006C4F24">
      <w:r>
        <w:separator/>
      </w:r>
    </w:p>
  </w:endnote>
  <w:endnote w:type="continuationSeparator" w:id="0">
    <w:p w:rsidR="00843D83" w:rsidRDefault="00843D83"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9"/>
      <w:gridCol w:w="3163"/>
      <w:gridCol w:w="3167"/>
    </w:tblGrid>
    <w:tr w:rsidR="00681548" w:rsidRPr="00265C74" w:rsidTr="00A12979">
      <w:tc>
        <w:tcPr>
          <w:tcW w:w="3348" w:type="dxa"/>
        </w:tcPr>
        <w:p w:rsidR="00681548" w:rsidRPr="00265C74" w:rsidRDefault="00681548" w:rsidP="00681548">
          <w:pPr>
            <w:spacing w:line="280" w:lineRule="exact"/>
          </w:pPr>
          <w:r w:rsidRPr="00265C74">
            <w:t xml:space="preserve">Председатель  </w:t>
          </w:r>
        </w:p>
        <w:p w:rsidR="00681548" w:rsidRPr="00265C74" w:rsidRDefault="00681548" w:rsidP="00681548">
          <w:pPr>
            <w:spacing w:line="280" w:lineRule="exact"/>
            <w:rPr>
              <w:spacing w:val="-10"/>
            </w:rPr>
          </w:pPr>
          <w:r w:rsidRPr="00265C74">
            <w:t xml:space="preserve">комитета </w:t>
          </w:r>
          <w:r w:rsidRPr="00265C74">
            <w:rPr>
              <w:spacing w:val="-8"/>
            </w:rPr>
            <w:t xml:space="preserve">по сельскому </w:t>
          </w:r>
          <w:r w:rsidRPr="00265C74">
            <w:rPr>
              <w:spacing w:val="-14"/>
            </w:rPr>
            <w:t>хозяйству и продовольствию</w:t>
          </w:r>
          <w:r w:rsidRPr="00265C74">
            <w:t xml:space="preserve"> </w:t>
          </w:r>
          <w:r>
            <w:rPr>
              <w:spacing w:val="-10"/>
            </w:rPr>
            <w:t>Гродненского</w:t>
          </w:r>
          <w:r w:rsidRPr="00265C74">
            <w:rPr>
              <w:spacing w:val="-10"/>
            </w:rPr>
            <w:t xml:space="preserve"> областного исполнительного комитета</w:t>
          </w:r>
        </w:p>
        <w:p w:rsidR="00681548" w:rsidRPr="00265C74" w:rsidRDefault="00681548" w:rsidP="00681548">
          <w:pPr>
            <w:spacing w:line="280" w:lineRule="exact"/>
            <w:ind w:right="-86"/>
            <w:jc w:val="right"/>
            <w:rPr>
              <w:spacing w:val="-10"/>
            </w:rPr>
          </w:pPr>
        </w:p>
        <w:p w:rsidR="00681548" w:rsidRPr="00265C74" w:rsidRDefault="00681548" w:rsidP="00681548">
          <w:pPr>
            <w:spacing w:line="280" w:lineRule="exact"/>
            <w:ind w:right="72"/>
            <w:jc w:val="right"/>
          </w:pPr>
          <w:r>
            <w:rPr>
              <w:spacing w:val="-10"/>
            </w:rPr>
            <w:t xml:space="preserve">В.В. </w:t>
          </w:r>
          <w:proofErr w:type="spellStart"/>
          <w:r>
            <w:rPr>
              <w:spacing w:val="-10"/>
            </w:rPr>
            <w:t>Хелский</w:t>
          </w:r>
          <w:proofErr w:type="spellEnd"/>
        </w:p>
      </w:tc>
      <w:tc>
        <w:tcPr>
          <w:tcW w:w="3191" w:type="dxa"/>
        </w:tcPr>
        <w:p w:rsidR="00681548" w:rsidRPr="00265C74" w:rsidRDefault="00681548" w:rsidP="00681548">
          <w:pPr>
            <w:spacing w:line="280" w:lineRule="exact"/>
            <w:ind w:left="-108"/>
          </w:pPr>
          <w:r w:rsidRPr="00265C74">
            <w:t xml:space="preserve">Председатель </w:t>
          </w:r>
          <w:r>
            <w:rPr>
              <w:spacing w:val="-10"/>
            </w:rPr>
            <w:t xml:space="preserve">Гродненской областной профсоюзной организации Белорусского профсоюза работников агропромышленного комплекса </w:t>
          </w:r>
        </w:p>
        <w:p w:rsidR="00681548" w:rsidRPr="00265C74" w:rsidRDefault="00681548" w:rsidP="00681548">
          <w:pPr>
            <w:spacing w:line="280" w:lineRule="exact"/>
            <w:ind w:left="-108"/>
            <w:jc w:val="right"/>
          </w:pPr>
        </w:p>
        <w:p w:rsidR="00681548" w:rsidRPr="00265C74" w:rsidRDefault="00681548" w:rsidP="00681548">
          <w:pPr>
            <w:spacing w:line="280" w:lineRule="exact"/>
            <w:ind w:left="-108"/>
            <w:jc w:val="right"/>
          </w:pPr>
          <w:r>
            <w:t>Р.Ф. Юровский</w:t>
          </w:r>
        </w:p>
      </w:tc>
      <w:tc>
        <w:tcPr>
          <w:tcW w:w="3191" w:type="dxa"/>
        </w:tcPr>
        <w:p w:rsidR="00681548" w:rsidRPr="00265C74" w:rsidRDefault="00681548" w:rsidP="00681548">
          <w:pPr>
            <w:spacing w:line="280" w:lineRule="exact"/>
            <w:ind w:left="-108"/>
          </w:pPr>
          <w:r w:rsidRPr="00265C74">
            <w:t>Председатель</w:t>
          </w:r>
          <w:r>
            <w:t xml:space="preserve"> Гродненского областного агропромышленного Союза</w:t>
          </w:r>
        </w:p>
        <w:p w:rsidR="00681548" w:rsidRDefault="00681548" w:rsidP="00681548">
          <w:pPr>
            <w:spacing w:line="280" w:lineRule="exact"/>
            <w:ind w:left="-108"/>
            <w:jc w:val="right"/>
          </w:pPr>
        </w:p>
        <w:p w:rsidR="00681548" w:rsidRDefault="00681548" w:rsidP="00681548">
          <w:pPr>
            <w:spacing w:line="280" w:lineRule="exact"/>
            <w:ind w:left="-108"/>
            <w:jc w:val="right"/>
          </w:pPr>
        </w:p>
        <w:p w:rsidR="00681548" w:rsidRPr="00265C74" w:rsidRDefault="00681548" w:rsidP="00681548">
          <w:pPr>
            <w:spacing w:line="280" w:lineRule="exact"/>
            <w:ind w:left="-108"/>
            <w:jc w:val="right"/>
          </w:pPr>
        </w:p>
        <w:p w:rsidR="00681548" w:rsidRPr="00F81A87" w:rsidRDefault="00681548" w:rsidP="00681548">
          <w:pPr>
            <w:spacing w:line="280" w:lineRule="exact"/>
            <w:ind w:left="-108"/>
            <w:jc w:val="right"/>
          </w:pPr>
          <w:r w:rsidRPr="00F81A87">
            <w:rPr>
              <w:bCs/>
            </w:rPr>
            <w:t xml:space="preserve">В.А. </w:t>
          </w:r>
          <w:proofErr w:type="spellStart"/>
          <w:r w:rsidRPr="00F81A87">
            <w:rPr>
              <w:bCs/>
            </w:rPr>
            <w:t>Замировский</w:t>
          </w:r>
          <w:proofErr w:type="spellEnd"/>
        </w:p>
      </w:tc>
    </w:tr>
  </w:tbl>
  <w:p w:rsidR="006C5A51" w:rsidRPr="00681548" w:rsidRDefault="006C5A51" w:rsidP="006815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C7" w:rsidRPr="00F81A87" w:rsidRDefault="009E31C7" w:rsidP="00A3405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83" w:rsidRDefault="00843D83" w:rsidP="006C4F24">
      <w:r>
        <w:separator/>
      </w:r>
    </w:p>
  </w:footnote>
  <w:footnote w:type="continuationSeparator" w:id="0">
    <w:p w:rsidR="00843D83" w:rsidRDefault="00843D83"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01038"/>
      <w:docPartObj>
        <w:docPartGallery w:val="Page Numbers (Top of Page)"/>
        <w:docPartUnique/>
      </w:docPartObj>
    </w:sdtPr>
    <w:sdtContent>
      <w:p w:rsidR="00FA0FE8" w:rsidRDefault="00FA0FE8">
        <w:pPr>
          <w:pStyle w:val="a5"/>
          <w:jc w:val="center"/>
        </w:pPr>
        <w:r>
          <w:fldChar w:fldCharType="begin"/>
        </w:r>
        <w:r>
          <w:instrText>PAGE   \* MERGEFORMAT</w:instrText>
        </w:r>
        <w:r>
          <w:fldChar w:fldCharType="separate"/>
        </w:r>
        <w:r w:rsidR="006E061C">
          <w:rPr>
            <w:noProof/>
          </w:rPr>
          <w:t>22</w:t>
        </w:r>
        <w:r>
          <w:fldChar w:fldCharType="end"/>
        </w:r>
      </w:p>
    </w:sdtContent>
  </w:sdt>
  <w:p w:rsidR="00FA0FE8" w:rsidRDefault="00FA0F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311"/>
      <w:docPartObj>
        <w:docPartGallery w:val="Page Numbers (Top of Page)"/>
        <w:docPartUnique/>
      </w:docPartObj>
    </w:sdtPr>
    <w:sdtEndPr/>
    <w:sdtContent>
      <w:p w:rsidR="002559B7" w:rsidRDefault="002559B7">
        <w:pPr>
          <w:pStyle w:val="a5"/>
          <w:jc w:val="center"/>
        </w:pPr>
        <w:r>
          <w:t>2</w:t>
        </w:r>
        <w:r w:rsidR="006E061C">
          <w:t>6</w:t>
        </w:r>
      </w:p>
    </w:sdtContent>
  </w:sdt>
  <w:p w:rsidR="002559B7" w:rsidRDefault="002559B7" w:rsidP="00AC14FA">
    <w:pPr>
      <w:pStyle w:val="a5"/>
      <w:tabs>
        <w:tab w:val="clear" w:pos="4677"/>
        <w:tab w:val="clear" w:pos="9355"/>
        <w:tab w:val="left" w:pos="13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602B2"/>
    <w:rsid w:val="00061F5F"/>
    <w:rsid w:val="00066DE6"/>
    <w:rsid w:val="00070392"/>
    <w:rsid w:val="00071C19"/>
    <w:rsid w:val="000737CB"/>
    <w:rsid w:val="000778C7"/>
    <w:rsid w:val="00080DB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477F"/>
    <w:rsid w:val="00131392"/>
    <w:rsid w:val="001324A5"/>
    <w:rsid w:val="0014103B"/>
    <w:rsid w:val="001461AB"/>
    <w:rsid w:val="00147694"/>
    <w:rsid w:val="001502E0"/>
    <w:rsid w:val="00153C90"/>
    <w:rsid w:val="001548C9"/>
    <w:rsid w:val="0015601F"/>
    <w:rsid w:val="00161878"/>
    <w:rsid w:val="0017659A"/>
    <w:rsid w:val="00181A41"/>
    <w:rsid w:val="00182D62"/>
    <w:rsid w:val="001865B2"/>
    <w:rsid w:val="001916E3"/>
    <w:rsid w:val="001973B2"/>
    <w:rsid w:val="001A000B"/>
    <w:rsid w:val="001A14D6"/>
    <w:rsid w:val="001A4664"/>
    <w:rsid w:val="001B641A"/>
    <w:rsid w:val="001C0CCD"/>
    <w:rsid w:val="001C71F4"/>
    <w:rsid w:val="001D0C94"/>
    <w:rsid w:val="001D0E99"/>
    <w:rsid w:val="001D2EFE"/>
    <w:rsid w:val="001D62D3"/>
    <w:rsid w:val="001D6DC6"/>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90544"/>
    <w:rsid w:val="002923B7"/>
    <w:rsid w:val="0029529B"/>
    <w:rsid w:val="002A21DE"/>
    <w:rsid w:val="002A34BA"/>
    <w:rsid w:val="002A3EC3"/>
    <w:rsid w:val="002A4ECA"/>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27B"/>
    <w:rsid w:val="003239EC"/>
    <w:rsid w:val="00332AC3"/>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22B7"/>
    <w:rsid w:val="003D6CAD"/>
    <w:rsid w:val="003D724C"/>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51A9"/>
    <w:rsid w:val="0045748A"/>
    <w:rsid w:val="0046104A"/>
    <w:rsid w:val="00463841"/>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267D"/>
    <w:rsid w:val="004F2B09"/>
    <w:rsid w:val="004F329D"/>
    <w:rsid w:val="004F5CC1"/>
    <w:rsid w:val="004F72CC"/>
    <w:rsid w:val="004F730D"/>
    <w:rsid w:val="00502797"/>
    <w:rsid w:val="0050791E"/>
    <w:rsid w:val="00507A93"/>
    <w:rsid w:val="00510451"/>
    <w:rsid w:val="0051098B"/>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41D9"/>
    <w:rsid w:val="006811B6"/>
    <w:rsid w:val="00681548"/>
    <w:rsid w:val="00682F96"/>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473E"/>
    <w:rsid w:val="006C4F24"/>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6EC5"/>
    <w:rsid w:val="00712791"/>
    <w:rsid w:val="00712AE2"/>
    <w:rsid w:val="00732039"/>
    <w:rsid w:val="00735484"/>
    <w:rsid w:val="007359F9"/>
    <w:rsid w:val="00737C66"/>
    <w:rsid w:val="00741AEB"/>
    <w:rsid w:val="00743CE1"/>
    <w:rsid w:val="007475E0"/>
    <w:rsid w:val="007507B1"/>
    <w:rsid w:val="00752EFE"/>
    <w:rsid w:val="00753E31"/>
    <w:rsid w:val="00761518"/>
    <w:rsid w:val="00762BB6"/>
    <w:rsid w:val="007847FF"/>
    <w:rsid w:val="00784935"/>
    <w:rsid w:val="00791F9C"/>
    <w:rsid w:val="007A2778"/>
    <w:rsid w:val="007A4059"/>
    <w:rsid w:val="007A4D02"/>
    <w:rsid w:val="007B35EC"/>
    <w:rsid w:val="007B4134"/>
    <w:rsid w:val="007C3945"/>
    <w:rsid w:val="007C6803"/>
    <w:rsid w:val="007C7A43"/>
    <w:rsid w:val="007D5C7B"/>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DEF"/>
    <w:rsid w:val="008C18E1"/>
    <w:rsid w:val="008C4C82"/>
    <w:rsid w:val="008D038F"/>
    <w:rsid w:val="008D2BAF"/>
    <w:rsid w:val="008D3EBB"/>
    <w:rsid w:val="008D4970"/>
    <w:rsid w:val="008D7A68"/>
    <w:rsid w:val="008D7BC0"/>
    <w:rsid w:val="008E1F33"/>
    <w:rsid w:val="008E579F"/>
    <w:rsid w:val="008E7E2D"/>
    <w:rsid w:val="008F1CAF"/>
    <w:rsid w:val="008F655D"/>
    <w:rsid w:val="00901D19"/>
    <w:rsid w:val="0090212F"/>
    <w:rsid w:val="009040DC"/>
    <w:rsid w:val="00907064"/>
    <w:rsid w:val="00911B2A"/>
    <w:rsid w:val="0091298A"/>
    <w:rsid w:val="00913C6F"/>
    <w:rsid w:val="00913EBB"/>
    <w:rsid w:val="00921DC6"/>
    <w:rsid w:val="00922781"/>
    <w:rsid w:val="00923FF0"/>
    <w:rsid w:val="0092689E"/>
    <w:rsid w:val="0093283D"/>
    <w:rsid w:val="00936571"/>
    <w:rsid w:val="00936FB5"/>
    <w:rsid w:val="009404D7"/>
    <w:rsid w:val="00943B01"/>
    <w:rsid w:val="00947ADC"/>
    <w:rsid w:val="009526AB"/>
    <w:rsid w:val="009536F8"/>
    <w:rsid w:val="00953AF0"/>
    <w:rsid w:val="00965AD4"/>
    <w:rsid w:val="00965E90"/>
    <w:rsid w:val="0096786B"/>
    <w:rsid w:val="0097021C"/>
    <w:rsid w:val="00977DAB"/>
    <w:rsid w:val="00982680"/>
    <w:rsid w:val="00990503"/>
    <w:rsid w:val="00991EF7"/>
    <w:rsid w:val="00994B8A"/>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7A99"/>
    <w:rsid w:val="00A11410"/>
    <w:rsid w:val="00A16724"/>
    <w:rsid w:val="00A17EA0"/>
    <w:rsid w:val="00A17FBD"/>
    <w:rsid w:val="00A231DD"/>
    <w:rsid w:val="00A234B1"/>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81CBF"/>
    <w:rsid w:val="00A820D7"/>
    <w:rsid w:val="00A84C0B"/>
    <w:rsid w:val="00AA6C6D"/>
    <w:rsid w:val="00AB1A2A"/>
    <w:rsid w:val="00AC14FA"/>
    <w:rsid w:val="00AC717B"/>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51D8"/>
    <w:rsid w:val="00B23647"/>
    <w:rsid w:val="00B25FBA"/>
    <w:rsid w:val="00B32AB7"/>
    <w:rsid w:val="00B32DF1"/>
    <w:rsid w:val="00B412B7"/>
    <w:rsid w:val="00B417D9"/>
    <w:rsid w:val="00B43214"/>
    <w:rsid w:val="00B443CB"/>
    <w:rsid w:val="00B45057"/>
    <w:rsid w:val="00B4762A"/>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3091"/>
    <w:rsid w:val="00BA34D6"/>
    <w:rsid w:val="00BA4013"/>
    <w:rsid w:val="00BA6242"/>
    <w:rsid w:val="00BA6E2E"/>
    <w:rsid w:val="00BA754C"/>
    <w:rsid w:val="00BC4550"/>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640B"/>
    <w:rsid w:val="00C57E73"/>
    <w:rsid w:val="00C6193A"/>
    <w:rsid w:val="00C62546"/>
    <w:rsid w:val="00C646D8"/>
    <w:rsid w:val="00C717D8"/>
    <w:rsid w:val="00C723A8"/>
    <w:rsid w:val="00C75A9C"/>
    <w:rsid w:val="00C76D9A"/>
    <w:rsid w:val="00C77A48"/>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D09C2"/>
    <w:rsid w:val="00DD5516"/>
    <w:rsid w:val="00DE29A7"/>
    <w:rsid w:val="00DF214C"/>
    <w:rsid w:val="00DF4E85"/>
    <w:rsid w:val="00DF6108"/>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941ED"/>
    <w:rsid w:val="00E95A89"/>
    <w:rsid w:val="00E96208"/>
    <w:rsid w:val="00EA2030"/>
    <w:rsid w:val="00EA5788"/>
    <w:rsid w:val="00EB2FC9"/>
    <w:rsid w:val="00EB4804"/>
    <w:rsid w:val="00EB7615"/>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857"/>
    <w:rsid w:val="00F62C0E"/>
    <w:rsid w:val="00F675DA"/>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238B"/>
    <w:rsid w:val="00FC5D95"/>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64"/>
  <w15:docId w15:val="{A6A66E97-5766-4583-A3E4-4A37AC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508F-C4CE-4E82-9541-1B4EED28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3938</TotalTime>
  <Pages>26</Pages>
  <Words>8793</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362</cp:revision>
  <cp:lastPrinted>2020-09-24T10:10:00Z</cp:lastPrinted>
  <dcterms:created xsi:type="dcterms:W3CDTF">2020-07-06T06:03:00Z</dcterms:created>
  <dcterms:modified xsi:type="dcterms:W3CDTF">2020-10-19T08:02:00Z</dcterms:modified>
</cp:coreProperties>
</file>